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547D52">
      <w:pPr>
        <w:jc w:val="center"/>
        <w:rPr>
          <w:rFonts w:ascii="Arial" w:hAnsi="Arial" w:cs="Arial"/>
          <w:b/>
          <w:color w:val="000000"/>
          <w:sz w:val="22"/>
          <w:szCs w:val="22"/>
        </w:rPr>
      </w:pPr>
      <w:r w:rsidRPr="00547D52">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8" o:title=""/>
          </v:shape>
        </w:pict>
      </w:r>
    </w:p>
    <w:p w:rsidR="00555AB4" w:rsidRPr="00C92488" w:rsidRDefault="00555AB4">
      <w:pPr>
        <w:jc w:val="center"/>
        <w:rPr>
          <w:rFonts w:ascii="Arial" w:hAnsi="Arial" w:cs="Arial"/>
          <w:b/>
          <w:color w:val="000000"/>
          <w:sz w:val="22"/>
          <w:szCs w:val="22"/>
        </w:rPr>
      </w:pPr>
    </w:p>
    <w:p w:rsidR="00555AB4" w:rsidRPr="00C92488" w:rsidRDefault="00547D52" w:rsidP="00475AFC">
      <w:pPr>
        <w:rPr>
          <w:rFonts w:ascii="Arial" w:hAnsi="Arial" w:cs="Arial"/>
          <w:sz w:val="22"/>
          <w:szCs w:val="22"/>
        </w:rPr>
      </w:pPr>
      <w:r w:rsidRPr="00547D52">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255DD6">
        <w:rPr>
          <w:rFonts w:ascii="Arial" w:hAnsi="Arial" w:cs="Arial"/>
          <w:b/>
          <w:sz w:val="24"/>
          <w:szCs w:val="24"/>
        </w:rPr>
        <w:t xml:space="preserve">Repair, Seal and Stripe Parking Lots </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AB733F">
        <w:rPr>
          <w:b/>
          <w:sz w:val="28"/>
          <w:szCs w:val="28"/>
        </w:rPr>
        <w:t>RFP1223</w:t>
      </w:r>
      <w:r w:rsidR="00F9324E">
        <w:rPr>
          <w:b/>
          <w:sz w:val="28"/>
          <w:szCs w:val="28"/>
        </w:rPr>
        <w:t>W</w:t>
      </w:r>
    </w:p>
    <w:p w:rsidR="007601EC" w:rsidRDefault="0029717F" w:rsidP="007601EC">
      <w:pPr>
        <w:pBdr>
          <w:bottom w:val="dotted" w:sz="24" w:space="1" w:color="auto"/>
        </w:pBdr>
        <w:jc w:val="center"/>
        <w:rPr>
          <w:b/>
          <w:sz w:val="28"/>
          <w:szCs w:val="28"/>
        </w:rPr>
      </w:pPr>
      <w:r>
        <w:rPr>
          <w:b/>
          <w:sz w:val="28"/>
          <w:szCs w:val="28"/>
        </w:rPr>
        <w:t xml:space="preserve">Posted Date: </w:t>
      </w:r>
      <w:r w:rsidR="00AB733F">
        <w:rPr>
          <w:b/>
          <w:sz w:val="28"/>
          <w:szCs w:val="28"/>
        </w:rPr>
        <w:t>01-10-2012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DE2F64">
        <w:rPr>
          <w:b/>
          <w:bCs/>
          <w:color w:val="C00000"/>
          <w:sz w:val="24"/>
          <w:szCs w:val="24"/>
        </w:rPr>
        <w:t>February 09</w:t>
      </w:r>
      <w:r w:rsidRPr="00CF53F5">
        <w:rPr>
          <w:b/>
          <w:bCs/>
          <w:color w:val="C00000"/>
          <w:sz w:val="24"/>
          <w:szCs w:val="24"/>
        </w:rPr>
        <w:t>, 201</w:t>
      </w:r>
      <w:r w:rsidR="000D7B96">
        <w:rPr>
          <w:b/>
          <w:bCs/>
          <w:color w:val="C00000"/>
          <w:sz w:val="24"/>
          <w:szCs w:val="24"/>
        </w:rPr>
        <w:t>2</w:t>
      </w:r>
      <w:r w:rsidR="00F15BEB">
        <w:rPr>
          <w:b/>
          <w:bCs/>
          <w:sz w:val="24"/>
          <w:szCs w:val="24"/>
        </w:rPr>
        <w:t xml:space="preserve"> </w:t>
      </w:r>
      <w:r w:rsidRPr="00893980">
        <w:rPr>
          <w:b/>
          <w:bCs/>
          <w:sz w:val="24"/>
          <w:szCs w:val="24"/>
        </w:rPr>
        <w:t>at 3:00 PM Central Standard Time</w:t>
      </w:r>
      <w:r w:rsidRPr="00893980">
        <w:rPr>
          <w:bCs/>
          <w:sz w:val="24"/>
          <w:szCs w:val="24"/>
        </w:rPr>
        <w:t xml:space="preserve"> </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r>
      <w:r w:rsidR="00AB733F">
        <w:rPr>
          <w:rFonts w:ascii="Arial" w:hAnsi="Arial" w:cs="Arial"/>
          <w:bCs/>
          <w:sz w:val="22"/>
          <w:szCs w:val="22"/>
        </w:rPr>
        <w:t xml:space="preserve"> </w:t>
      </w:r>
      <w:r w:rsidRPr="006C5795">
        <w:rPr>
          <w:rFonts w:ascii="Arial" w:hAnsi="Arial" w:cs="Arial"/>
          <w:bCs/>
          <w:sz w:val="22"/>
          <w:szCs w:val="22"/>
        </w:rPr>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p>
    <w:p w:rsidR="007601EC" w:rsidRPr="00AB733F" w:rsidRDefault="007601EC" w:rsidP="00AB733F">
      <w:pPr>
        <w:ind w:left="5760" w:hanging="5760"/>
        <w:rPr>
          <w:rFonts w:ascii="Arial" w:hAnsi="Arial" w:cs="Arial"/>
          <w:bCs/>
          <w:sz w:val="16"/>
          <w:szCs w:val="22"/>
        </w:rPr>
      </w:pPr>
      <w:r w:rsidRPr="006C5795">
        <w:rPr>
          <w:rFonts w:ascii="Arial" w:hAnsi="Arial" w:cs="Arial"/>
          <w:bCs/>
          <w:sz w:val="22"/>
          <w:szCs w:val="22"/>
        </w:rPr>
        <w:t xml:space="preserve">Waco, TX  76705                                                  </w:t>
      </w:r>
      <w:r w:rsidR="00AB733F">
        <w:rPr>
          <w:rFonts w:ascii="Arial" w:hAnsi="Arial" w:cs="Arial"/>
          <w:bCs/>
          <w:sz w:val="22"/>
          <w:szCs w:val="22"/>
        </w:rPr>
        <w:t xml:space="preserve">      1</w:t>
      </w:r>
      <w:r w:rsidRPr="006C5795">
        <w:rPr>
          <w:rFonts w:ascii="Arial" w:hAnsi="Arial" w:cs="Arial"/>
          <w:bCs/>
          <w:sz w:val="22"/>
          <w:szCs w:val="22"/>
        </w:rPr>
        <w:t>03 10</w:t>
      </w:r>
      <w:r w:rsidRPr="006C5795">
        <w:rPr>
          <w:rFonts w:ascii="Arial" w:hAnsi="Arial" w:cs="Arial"/>
          <w:bCs/>
          <w:sz w:val="22"/>
          <w:szCs w:val="22"/>
          <w:vertAlign w:val="superscript"/>
        </w:rPr>
        <w:t>th</w:t>
      </w:r>
      <w:r w:rsidRPr="006C5795">
        <w:rPr>
          <w:rFonts w:ascii="Arial" w:hAnsi="Arial" w:cs="Arial"/>
          <w:bCs/>
          <w:sz w:val="22"/>
          <w:szCs w:val="22"/>
        </w:rPr>
        <w:t xml:space="preserve"> St. (</w:t>
      </w:r>
      <w:r w:rsidRPr="00AB733F">
        <w:rPr>
          <w:rFonts w:ascii="Arial" w:hAnsi="Arial" w:cs="Arial"/>
          <w:b/>
          <w:bCs/>
          <w:sz w:val="16"/>
          <w:szCs w:val="22"/>
        </w:rPr>
        <w:t>on campus address only</w:t>
      </w:r>
      <w:r w:rsidRPr="00AB733F">
        <w:rPr>
          <w:rFonts w:ascii="Arial" w:hAnsi="Arial" w:cs="Arial"/>
          <w:bCs/>
          <w:sz w:val="16"/>
          <w:szCs w:val="22"/>
        </w:rPr>
        <w:t>)</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Attn: Sharon </w:t>
      </w:r>
      <w:proofErr w:type="spellStart"/>
      <w:r w:rsidRPr="006C5795">
        <w:rPr>
          <w:rFonts w:ascii="Arial" w:hAnsi="Arial" w:cs="Arial"/>
          <w:bCs/>
          <w:sz w:val="22"/>
          <w:szCs w:val="22"/>
        </w:rPr>
        <w:t>Ferrill</w:t>
      </w:r>
      <w:proofErr w:type="spellEnd"/>
      <w:r w:rsidRPr="006C5795">
        <w:rPr>
          <w:rFonts w:ascii="Arial" w:hAnsi="Arial" w:cs="Arial"/>
          <w:bCs/>
          <w:sz w:val="22"/>
          <w:szCs w:val="22"/>
        </w:rPr>
        <w:t>,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After the evaluation process of the proposals an award will be made in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7601EC" w:rsidRPr="006C5795" w:rsidRDefault="007601EC" w:rsidP="006C5795">
      <w:pPr>
        <w:rPr>
          <w:rFonts w:ascii="Arial" w:hAnsi="Arial" w:cs="Arial"/>
          <w:bCs/>
          <w:sz w:val="22"/>
          <w:szCs w:val="22"/>
        </w:rPr>
      </w:pPr>
      <w:r w:rsidRPr="006C5795">
        <w:rPr>
          <w:rFonts w:ascii="Arial" w:hAnsi="Arial" w:cs="Arial"/>
          <w:bCs/>
          <w:sz w:val="22"/>
          <w:szCs w:val="22"/>
        </w:rPr>
        <w:t xml:space="preserve">Open records requests, after award is made, may be requested by contacting Jerry </w:t>
      </w:r>
      <w:proofErr w:type="spellStart"/>
      <w:r w:rsidRPr="006C5795">
        <w:rPr>
          <w:rFonts w:ascii="Arial" w:hAnsi="Arial" w:cs="Arial"/>
          <w:bCs/>
          <w:sz w:val="22"/>
          <w:szCs w:val="22"/>
        </w:rPr>
        <w:t>Sorrells</w:t>
      </w:r>
      <w:proofErr w:type="spellEnd"/>
      <w:r w:rsidRPr="006C5795">
        <w:rPr>
          <w:rFonts w:ascii="Arial" w:hAnsi="Arial" w:cs="Arial"/>
          <w:bCs/>
          <w:sz w:val="22"/>
          <w:szCs w:val="22"/>
        </w:rPr>
        <w:t xml:space="preserve"> via email at: </w:t>
      </w:r>
      <w:hyperlink r:id="rId9" w:history="1">
        <w:r w:rsidRPr="006C5795">
          <w:rPr>
            <w:rStyle w:val="Hyperlink"/>
            <w:rFonts w:ascii="Arial" w:hAnsi="Arial" w:cs="Arial"/>
            <w:b/>
            <w:bCs/>
            <w:sz w:val="22"/>
            <w:szCs w:val="22"/>
          </w:rPr>
          <w:t>jerry.sorrells@tstc.edu</w:t>
        </w:r>
      </w:hyperlink>
    </w:p>
    <w:p w:rsidR="00695828" w:rsidRPr="006C5795" w:rsidRDefault="00695828" w:rsidP="007601EC">
      <w:pPr>
        <w:pStyle w:val="BodyText2"/>
        <w:ind w:firstLine="0"/>
        <w:rPr>
          <w:rFonts w:cs="Arial"/>
          <w:color w:val="000000" w:themeColor="text1"/>
          <w:sz w:val="22"/>
          <w:szCs w:val="22"/>
        </w:rPr>
      </w:pPr>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Waco is requesting </w:t>
      </w:r>
      <w:r w:rsidR="00695828" w:rsidRPr="006C5795">
        <w:rPr>
          <w:rFonts w:ascii="Arial" w:hAnsi="Arial" w:cs="Arial"/>
          <w:bCs/>
          <w:sz w:val="22"/>
          <w:szCs w:val="22"/>
        </w:rPr>
        <w:t>C</w:t>
      </w:r>
      <w:r w:rsidRPr="006C5795">
        <w:rPr>
          <w:rFonts w:ascii="Arial" w:hAnsi="Arial" w:cs="Arial"/>
          <w:bCs/>
          <w:sz w:val="22"/>
          <w:szCs w:val="22"/>
        </w:rPr>
        <w:t xml:space="preserve">ompetitive </w:t>
      </w:r>
      <w:r w:rsidR="00695828" w:rsidRPr="006C5795">
        <w:rPr>
          <w:rFonts w:ascii="Arial" w:hAnsi="Arial" w:cs="Arial"/>
          <w:bCs/>
          <w:sz w:val="22"/>
          <w:szCs w:val="22"/>
        </w:rPr>
        <w:t>S</w:t>
      </w:r>
      <w:r w:rsidRPr="006C5795">
        <w:rPr>
          <w:rFonts w:ascii="Arial" w:hAnsi="Arial" w:cs="Arial"/>
          <w:bCs/>
          <w:sz w:val="22"/>
          <w:szCs w:val="22"/>
        </w:rPr>
        <w:t xml:space="preserve">ealed </w:t>
      </w:r>
      <w:r w:rsidR="00695828" w:rsidRPr="006C5795">
        <w:rPr>
          <w:rFonts w:ascii="Arial" w:hAnsi="Arial" w:cs="Arial"/>
          <w:bCs/>
          <w:sz w:val="22"/>
          <w:szCs w:val="22"/>
        </w:rPr>
        <w:t>P</w:t>
      </w:r>
      <w:r w:rsidRPr="006C5795">
        <w:rPr>
          <w:rFonts w:ascii="Arial" w:hAnsi="Arial" w:cs="Arial"/>
          <w:bCs/>
          <w:sz w:val="22"/>
          <w:szCs w:val="22"/>
        </w:rPr>
        <w:t>roposals for</w:t>
      </w:r>
      <w:r w:rsidR="00695828" w:rsidRPr="006C5795">
        <w:rPr>
          <w:rFonts w:ascii="Arial" w:hAnsi="Arial" w:cs="Arial"/>
          <w:bCs/>
          <w:sz w:val="22"/>
          <w:szCs w:val="22"/>
        </w:rPr>
        <w:t xml:space="preserve"> mat</w:t>
      </w:r>
      <w:r w:rsidR="00727735" w:rsidRPr="006C5795">
        <w:rPr>
          <w:rFonts w:ascii="Arial" w:hAnsi="Arial" w:cs="Arial"/>
          <w:bCs/>
          <w:sz w:val="22"/>
          <w:szCs w:val="22"/>
        </w:rPr>
        <w:t>erial, labor and equipment to rout</w:t>
      </w:r>
      <w:r w:rsidR="00FD2075" w:rsidRPr="006C5795">
        <w:rPr>
          <w:rFonts w:ascii="Arial" w:hAnsi="Arial" w:cs="Arial"/>
          <w:bCs/>
          <w:sz w:val="22"/>
          <w:szCs w:val="22"/>
        </w:rPr>
        <w:t xml:space="preserve"> all</w:t>
      </w:r>
      <w:r w:rsidR="00727735" w:rsidRPr="006C5795">
        <w:rPr>
          <w:rFonts w:ascii="Arial" w:hAnsi="Arial" w:cs="Arial"/>
          <w:bCs/>
          <w:sz w:val="22"/>
          <w:szCs w:val="22"/>
        </w:rPr>
        <w:t xml:space="preserve"> cracks, clean and seal</w:t>
      </w:r>
      <w:r w:rsidR="00FD2075" w:rsidRPr="006C5795">
        <w:rPr>
          <w:rFonts w:ascii="Arial" w:hAnsi="Arial" w:cs="Arial"/>
          <w:bCs/>
          <w:sz w:val="22"/>
          <w:szCs w:val="22"/>
        </w:rPr>
        <w:t xml:space="preserve"> all</w:t>
      </w:r>
      <w:r w:rsidR="00727735" w:rsidRPr="006C5795">
        <w:rPr>
          <w:rFonts w:ascii="Arial" w:hAnsi="Arial" w:cs="Arial"/>
          <w:bCs/>
          <w:sz w:val="22"/>
          <w:szCs w:val="22"/>
        </w:rPr>
        <w:t xml:space="preserve"> cracks,</w:t>
      </w:r>
      <w:r w:rsidR="00DD03D3" w:rsidRPr="006C5795">
        <w:rPr>
          <w:rFonts w:ascii="Arial" w:hAnsi="Arial" w:cs="Arial"/>
          <w:bCs/>
          <w:sz w:val="22"/>
          <w:szCs w:val="22"/>
        </w:rPr>
        <w:t xml:space="preserve"> thoroughly sweep,</w:t>
      </w:r>
      <w:r w:rsidR="00727735" w:rsidRPr="006C5795">
        <w:rPr>
          <w:rFonts w:ascii="Arial" w:hAnsi="Arial" w:cs="Arial"/>
          <w:bCs/>
          <w:sz w:val="22"/>
          <w:szCs w:val="22"/>
        </w:rPr>
        <w:t xml:space="preserve"> clean </w:t>
      </w:r>
      <w:r w:rsidR="00DD03D3" w:rsidRPr="006C5795">
        <w:rPr>
          <w:rFonts w:ascii="Arial" w:hAnsi="Arial" w:cs="Arial"/>
          <w:bCs/>
          <w:sz w:val="22"/>
          <w:szCs w:val="22"/>
        </w:rPr>
        <w:t xml:space="preserve">and seal </w:t>
      </w:r>
      <w:r w:rsidR="000C3D58">
        <w:rPr>
          <w:rFonts w:ascii="Arial" w:hAnsi="Arial" w:cs="Arial"/>
          <w:bCs/>
          <w:sz w:val="22"/>
          <w:szCs w:val="22"/>
        </w:rPr>
        <w:t xml:space="preserve">pavement </w:t>
      </w:r>
      <w:r w:rsidR="00727735" w:rsidRPr="006C5795">
        <w:rPr>
          <w:rFonts w:ascii="Arial" w:hAnsi="Arial" w:cs="Arial"/>
          <w:bCs/>
          <w:sz w:val="22"/>
          <w:szCs w:val="22"/>
        </w:rPr>
        <w:t>with two coats of pavement sealer. Some of this will include saw cutting of damaged a</w:t>
      </w:r>
      <w:r w:rsidR="00E63EBC" w:rsidRPr="006C5795">
        <w:rPr>
          <w:rFonts w:ascii="Arial" w:hAnsi="Arial" w:cs="Arial"/>
          <w:bCs/>
          <w:sz w:val="22"/>
          <w:szCs w:val="22"/>
        </w:rPr>
        <w:t>reas of asphalt, re</w:t>
      </w:r>
      <w:r w:rsidR="00FD2075" w:rsidRPr="006C5795">
        <w:rPr>
          <w:rFonts w:ascii="Arial" w:hAnsi="Arial" w:cs="Arial"/>
          <w:bCs/>
          <w:sz w:val="22"/>
          <w:szCs w:val="22"/>
        </w:rPr>
        <w:t xml:space="preserve">moving asphalt and </w:t>
      </w:r>
      <w:r w:rsidR="00727735" w:rsidRPr="006C5795">
        <w:rPr>
          <w:rFonts w:ascii="Arial" w:hAnsi="Arial" w:cs="Arial"/>
          <w:bCs/>
          <w:sz w:val="22"/>
          <w:szCs w:val="22"/>
        </w:rPr>
        <w:t>repla</w:t>
      </w:r>
      <w:r w:rsidR="00DD03D3" w:rsidRPr="006C5795">
        <w:rPr>
          <w:rFonts w:ascii="Arial" w:hAnsi="Arial" w:cs="Arial"/>
          <w:bCs/>
          <w:sz w:val="22"/>
          <w:szCs w:val="22"/>
        </w:rPr>
        <w:t>cing the saw cut areas with base and new asphalt</w:t>
      </w:r>
      <w:r w:rsidR="00E63EBC" w:rsidRPr="006C5795">
        <w:rPr>
          <w:rFonts w:ascii="Arial" w:hAnsi="Arial" w:cs="Arial"/>
          <w:bCs/>
          <w:sz w:val="22"/>
          <w:szCs w:val="22"/>
        </w:rPr>
        <w:t xml:space="preserve">. These areas to be </w:t>
      </w:r>
      <w:r w:rsidR="00DD03D3" w:rsidRPr="006C5795">
        <w:rPr>
          <w:rFonts w:ascii="Arial" w:hAnsi="Arial" w:cs="Arial"/>
          <w:bCs/>
          <w:sz w:val="22"/>
          <w:szCs w:val="22"/>
        </w:rPr>
        <w:t xml:space="preserve">repaired, </w:t>
      </w:r>
      <w:r w:rsidR="00E63EBC" w:rsidRPr="006C5795">
        <w:rPr>
          <w:rFonts w:ascii="Arial" w:hAnsi="Arial" w:cs="Arial"/>
          <w:bCs/>
          <w:sz w:val="22"/>
          <w:szCs w:val="22"/>
        </w:rPr>
        <w:t>cleaned</w:t>
      </w:r>
      <w:r w:rsidR="00727735" w:rsidRPr="006C5795">
        <w:rPr>
          <w:rFonts w:ascii="Arial" w:hAnsi="Arial" w:cs="Arial"/>
          <w:bCs/>
          <w:sz w:val="22"/>
          <w:szCs w:val="22"/>
        </w:rPr>
        <w:t xml:space="preserve">, and sealed are </w:t>
      </w:r>
      <w:r w:rsidR="00A9561D" w:rsidRPr="006C5795">
        <w:rPr>
          <w:rFonts w:ascii="Arial" w:hAnsi="Arial" w:cs="Arial"/>
          <w:bCs/>
          <w:sz w:val="22"/>
          <w:szCs w:val="22"/>
        </w:rPr>
        <w:t xml:space="preserve">4 </w:t>
      </w:r>
      <w:r w:rsidR="00727735" w:rsidRPr="006C5795">
        <w:rPr>
          <w:rFonts w:ascii="Arial" w:hAnsi="Arial" w:cs="Arial"/>
          <w:bCs/>
          <w:sz w:val="22"/>
          <w:szCs w:val="22"/>
        </w:rPr>
        <w:t>pa</w:t>
      </w:r>
      <w:r w:rsidR="00B817B7" w:rsidRPr="006C5795">
        <w:rPr>
          <w:rFonts w:ascii="Arial" w:hAnsi="Arial" w:cs="Arial"/>
          <w:bCs/>
          <w:sz w:val="22"/>
          <w:szCs w:val="22"/>
        </w:rPr>
        <w:t>rking lot</w:t>
      </w:r>
      <w:r w:rsidR="00A9561D" w:rsidRPr="006C5795">
        <w:rPr>
          <w:rFonts w:ascii="Arial" w:hAnsi="Arial" w:cs="Arial"/>
          <w:bCs/>
          <w:sz w:val="22"/>
          <w:szCs w:val="22"/>
        </w:rPr>
        <w:t xml:space="preserve">s </w:t>
      </w:r>
      <w:r w:rsidR="00727735" w:rsidRPr="006C5795">
        <w:rPr>
          <w:rFonts w:ascii="Arial" w:hAnsi="Arial" w:cs="Arial"/>
          <w:bCs/>
          <w:sz w:val="22"/>
          <w:szCs w:val="22"/>
        </w:rPr>
        <w:t xml:space="preserve">at the Texas State Technical College located on the TSTC Waco Campus, located at 3801 Campus Dr. Waco, TX  76705, as described within the Scope of Work specification.  </w:t>
      </w:r>
    </w:p>
    <w:p w:rsidR="007601EC" w:rsidRPr="006C5795" w:rsidRDefault="007601EC" w:rsidP="007601EC">
      <w:pPr>
        <w:rPr>
          <w:rFonts w:ascii="Arial" w:hAnsi="Arial" w:cs="Arial"/>
          <w:bCs/>
          <w:sz w:val="22"/>
          <w:szCs w:val="22"/>
        </w:rPr>
      </w:pPr>
    </w:p>
    <w:p w:rsidR="008341AE" w:rsidRPr="006C5795" w:rsidRDefault="007601EC" w:rsidP="007601EC">
      <w:pPr>
        <w:rPr>
          <w:rFonts w:ascii="Arial" w:hAnsi="Arial" w:cs="Arial"/>
          <w:bCs/>
          <w:sz w:val="22"/>
          <w:szCs w:val="22"/>
        </w:rPr>
      </w:pPr>
      <w:r w:rsidRPr="006C5795">
        <w:rPr>
          <w:rFonts w:ascii="Arial" w:hAnsi="Arial" w:cs="Arial"/>
          <w:bCs/>
          <w:sz w:val="22"/>
          <w:szCs w:val="22"/>
        </w:rPr>
        <w:t xml:space="preserve">Project Manager </w:t>
      </w:r>
      <w:r w:rsidR="008341AE" w:rsidRPr="006C5795">
        <w:rPr>
          <w:rFonts w:ascii="Arial" w:hAnsi="Arial" w:cs="Arial"/>
          <w:bCs/>
          <w:sz w:val="22"/>
          <w:szCs w:val="22"/>
        </w:rPr>
        <w:t>C</w:t>
      </w:r>
      <w:r w:rsidRPr="006C5795">
        <w:rPr>
          <w:rFonts w:ascii="Arial" w:hAnsi="Arial" w:cs="Arial"/>
          <w:bCs/>
          <w:sz w:val="22"/>
          <w:szCs w:val="22"/>
        </w:rPr>
        <w:t>ontact:</w:t>
      </w:r>
    </w:p>
    <w:p w:rsidR="008341AE" w:rsidRPr="006C5795" w:rsidRDefault="008341A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Mike Ratliff    (254) 867-</w:t>
      </w:r>
      <w:r w:rsidR="00B817B7" w:rsidRPr="006C5795">
        <w:rPr>
          <w:rFonts w:ascii="Arial" w:hAnsi="Arial" w:cs="Arial"/>
          <w:bCs/>
          <w:sz w:val="22"/>
          <w:szCs w:val="22"/>
        </w:rPr>
        <w:t>3703</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7601EC">
      <w:pPr>
        <w:rPr>
          <w:b/>
          <w:bCs/>
        </w:rPr>
      </w:pPr>
      <w:r w:rsidRPr="006C5795">
        <w:rPr>
          <w:rFonts w:ascii="Arial" w:hAnsi="Arial" w:cs="Arial"/>
          <w:b/>
          <w:bCs/>
          <w:sz w:val="22"/>
          <w:szCs w:val="22"/>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E74183" w:rsidRDefault="00555AB4" w:rsidP="00E74183">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E74183"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E74183">
        <w:rPr>
          <w:rFonts w:ascii="Arial" w:hAnsi="Arial" w:cs="Arial"/>
          <w:sz w:val="22"/>
          <w:szCs w:val="22"/>
        </w:rPr>
        <w:t xml:space="preserve">to engage proposer to furnish material, labor, and equipment to </w:t>
      </w:r>
      <w:r w:rsidR="00DD03D3">
        <w:rPr>
          <w:rFonts w:ascii="Arial" w:hAnsi="Arial" w:cs="Arial"/>
          <w:sz w:val="22"/>
          <w:szCs w:val="22"/>
        </w:rPr>
        <w:t>repair, sweep, clean, seal</w:t>
      </w:r>
      <w:r w:rsidR="00BD51D9">
        <w:rPr>
          <w:rFonts w:ascii="Arial" w:hAnsi="Arial" w:cs="Arial"/>
          <w:sz w:val="22"/>
          <w:szCs w:val="22"/>
        </w:rPr>
        <w:t xml:space="preserve"> </w:t>
      </w:r>
      <w:r w:rsidR="00DD03D3">
        <w:rPr>
          <w:rFonts w:ascii="Arial" w:hAnsi="Arial" w:cs="Arial"/>
          <w:sz w:val="22"/>
          <w:szCs w:val="22"/>
        </w:rPr>
        <w:t>with two coats of asphalt sealer</w:t>
      </w:r>
      <w:r w:rsidR="00BD51D9">
        <w:rPr>
          <w:rFonts w:ascii="Arial" w:hAnsi="Arial" w:cs="Arial"/>
          <w:sz w:val="22"/>
          <w:szCs w:val="22"/>
        </w:rPr>
        <w:t>, and stripe</w:t>
      </w:r>
      <w:r w:rsidR="00DD03D3">
        <w:rPr>
          <w:rFonts w:ascii="Arial" w:hAnsi="Arial" w:cs="Arial"/>
          <w:sz w:val="22"/>
          <w:szCs w:val="22"/>
        </w:rPr>
        <w:t xml:space="preserve"> the parking lots listed in scope of work of this RFP</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proofErr w:type="gramStart"/>
      <w:r w:rsidR="008013B3">
        <w:rPr>
          <w:rFonts w:ascii="Arial" w:hAnsi="Arial" w:cs="Arial"/>
          <w:sz w:val="22"/>
          <w:szCs w:val="22"/>
        </w:rPr>
        <w:t>1223</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and</w:t>
      </w:r>
      <w:proofErr w:type="gramEnd"/>
      <w:r w:rsidRPr="00C92488">
        <w:rPr>
          <w:rFonts w:ascii="Arial" w:hAnsi="Arial" w:cs="Arial"/>
          <w:color w:val="000000"/>
          <w:sz w:val="22"/>
          <w:szCs w:val="22"/>
        </w:rPr>
        <w:t xml:space="preserve">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r w:rsidR="008013B3">
        <w:rPr>
          <w:rFonts w:ascii="Arial" w:hAnsi="Arial" w:cs="Arial"/>
          <w:color w:val="000000"/>
          <w:sz w:val="22"/>
          <w:szCs w:val="22"/>
        </w:rPr>
        <w:t xml:space="preserve"> (located at Patterson Hall 103 10</w:t>
      </w:r>
      <w:r w:rsidR="008013B3" w:rsidRPr="008013B3">
        <w:rPr>
          <w:rFonts w:ascii="Arial" w:hAnsi="Arial" w:cs="Arial"/>
          <w:color w:val="000000"/>
          <w:sz w:val="22"/>
          <w:szCs w:val="22"/>
          <w:vertAlign w:val="superscript"/>
        </w:rPr>
        <w:t>th</w:t>
      </w:r>
      <w:r w:rsidR="008013B3">
        <w:rPr>
          <w:rFonts w:ascii="Arial" w:hAnsi="Arial" w:cs="Arial"/>
          <w:color w:val="000000"/>
          <w:sz w:val="22"/>
          <w:szCs w:val="22"/>
        </w:rPr>
        <w:t xml:space="preserve"> St. on campus address only)</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 xml:space="preserve">Sharon </w:t>
      </w:r>
      <w:proofErr w:type="spellStart"/>
      <w:r>
        <w:rPr>
          <w:rFonts w:ascii="Arial" w:hAnsi="Arial" w:cs="Arial"/>
          <w:color w:val="000000"/>
          <w:sz w:val="22"/>
          <w:szCs w:val="22"/>
        </w:rPr>
        <w:t>Ferrill</w:t>
      </w:r>
      <w:proofErr w:type="spellEnd"/>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8013B3" w:rsidRPr="00064A14" w:rsidRDefault="008013B3" w:rsidP="00D75898">
      <w:pPr>
        <w:tabs>
          <w:tab w:val="left" w:pos="720"/>
          <w:tab w:val="left" w:pos="1440"/>
        </w:tabs>
        <w:rPr>
          <w:rFonts w:ascii="Arial" w:hAnsi="Arial" w:cs="Arial"/>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w:t>
      </w:r>
      <w:proofErr w:type="spellStart"/>
      <w:r>
        <w:rPr>
          <w:rFonts w:ascii="Arial" w:hAnsi="Arial" w:cs="Arial"/>
          <w:color w:val="000000"/>
          <w:sz w:val="22"/>
          <w:szCs w:val="22"/>
        </w:rPr>
        <w:t>Ferrill</w:t>
      </w:r>
      <w:proofErr w:type="spellEnd"/>
      <w:r>
        <w:rPr>
          <w:rFonts w:ascii="Arial" w:hAnsi="Arial" w:cs="Arial"/>
          <w:color w:val="000000"/>
          <w:sz w:val="22"/>
          <w:szCs w:val="22"/>
        </w:rPr>
        <w:t xml:space="preserve">, CTP  </w:t>
      </w:r>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 xml:space="preserve">Waco, </w:t>
      </w:r>
      <w:proofErr w:type="spellStart"/>
      <w:r>
        <w:rPr>
          <w:rFonts w:ascii="Arial" w:hAnsi="Arial" w:cs="Arial"/>
          <w:color w:val="000000"/>
          <w:sz w:val="22"/>
          <w:szCs w:val="22"/>
        </w:rPr>
        <w:t>Tx</w:t>
      </w:r>
      <w:proofErr w:type="spellEnd"/>
      <w:r>
        <w:rPr>
          <w:rFonts w:ascii="Arial" w:hAnsi="Arial" w:cs="Arial"/>
          <w:color w:val="000000"/>
          <w:sz w:val="22"/>
          <w:szCs w:val="22"/>
        </w:rPr>
        <w:t xml:space="preserve">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lastRenderedPageBreak/>
        <w:tab/>
      </w:r>
    </w:p>
    <w:p w:rsidR="00555AB4" w:rsidRPr="006C579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6C5795" w:rsidRPr="006C5795">
        <w:rPr>
          <w:rFonts w:ascii="Arial" w:hAnsi="Arial" w:cs="Arial"/>
          <w:b/>
          <w:sz w:val="22"/>
          <w:szCs w:val="22"/>
        </w:rPr>
        <w:t xml:space="preserve">Thursday </w:t>
      </w:r>
      <w:r w:rsidR="00DE2F64">
        <w:rPr>
          <w:rFonts w:ascii="Arial" w:hAnsi="Arial" w:cs="Arial"/>
          <w:b/>
          <w:color w:val="C00000"/>
          <w:sz w:val="22"/>
          <w:szCs w:val="22"/>
        </w:rPr>
        <w:t>February 09</w:t>
      </w:r>
      <w:r w:rsidR="000D7B96" w:rsidRPr="000D7B96">
        <w:rPr>
          <w:rFonts w:ascii="Arial" w:hAnsi="Arial" w:cs="Arial"/>
          <w:b/>
          <w:color w:val="C00000"/>
          <w:sz w:val="22"/>
          <w:szCs w:val="22"/>
        </w:rPr>
        <w:t>, 2012</w:t>
      </w:r>
      <w:r w:rsidRPr="006C5795">
        <w:rPr>
          <w:rFonts w:ascii="Arial" w:hAnsi="Arial" w:cs="Arial"/>
          <w:b/>
          <w:sz w:val="22"/>
          <w:szCs w:val="22"/>
        </w:rPr>
        <w:t xml:space="preserve"> at 3pm.</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r w:rsidR="008013B3">
        <w:rPr>
          <w:rFonts w:cs="Arial"/>
          <w:color w:val="000000"/>
          <w:sz w:val="22"/>
          <w:szCs w:val="22"/>
        </w:rPr>
        <w:t xml:space="preserve"> if requested</w:t>
      </w:r>
      <w:r w:rsidRPr="00064A14">
        <w:rPr>
          <w:rFonts w:cs="Arial"/>
          <w:color w:val="000000"/>
          <w:sz w:val="22"/>
          <w:szCs w:val="22"/>
        </w:rPr>
        <w:t>.</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w:t>
      </w:r>
      <w:proofErr w:type="gramStart"/>
      <w:r w:rsidR="00133EB0">
        <w:rPr>
          <w:rFonts w:ascii="Arial" w:hAnsi="Arial" w:cs="Arial"/>
          <w:color w:val="000000"/>
          <w:sz w:val="22"/>
          <w:szCs w:val="22"/>
        </w:rPr>
        <w:t xml:space="preserve">Office </w:t>
      </w:r>
      <w:r w:rsidR="008013B3">
        <w:rPr>
          <w:rFonts w:ascii="Arial" w:hAnsi="Arial" w:cs="Arial"/>
          <w:color w:val="000000"/>
          <w:sz w:val="22"/>
          <w:szCs w:val="22"/>
        </w:rPr>
        <w:t xml:space="preserve"> to</w:t>
      </w:r>
      <w:proofErr w:type="gramEnd"/>
      <w:r w:rsidR="008013B3">
        <w:rPr>
          <w:rFonts w:ascii="Arial" w:hAnsi="Arial" w:cs="Arial"/>
          <w:color w:val="000000"/>
          <w:sz w:val="22"/>
          <w:szCs w:val="22"/>
        </w:rPr>
        <w:t xml:space="preserve"> </w:t>
      </w:r>
      <w:r w:rsidR="00133EB0">
        <w:rPr>
          <w:rFonts w:ascii="Arial" w:hAnsi="Arial" w:cs="Arial"/>
          <w:color w:val="000000"/>
          <w:sz w:val="22"/>
          <w:szCs w:val="22"/>
        </w:rPr>
        <w:t xml:space="preserve">Attn: 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8013B3" w:rsidRDefault="00555AB4" w:rsidP="0016726C">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 xml:space="preserve">Sharon </w:t>
      </w:r>
      <w:proofErr w:type="spellStart"/>
      <w:r w:rsidR="00133EB0">
        <w:rPr>
          <w:rFonts w:ascii="Arial" w:hAnsi="Arial" w:cs="Arial"/>
          <w:color w:val="000000"/>
          <w:sz w:val="22"/>
          <w:szCs w:val="22"/>
        </w:rPr>
        <w:t>Ferrill</w:t>
      </w:r>
      <w:proofErr w:type="spellEnd"/>
      <w:r w:rsidR="00133EB0">
        <w:rPr>
          <w:rFonts w:ascii="Arial" w:hAnsi="Arial" w:cs="Arial"/>
          <w:color w:val="000000"/>
          <w:sz w:val="22"/>
          <w:szCs w:val="22"/>
        </w:rPr>
        <w:t>, CTP</w:t>
      </w:r>
      <w:r w:rsidR="008013B3">
        <w:rPr>
          <w:rFonts w:ascii="Arial" w:hAnsi="Arial" w:cs="Arial"/>
          <w:color w:val="000000"/>
          <w:sz w:val="22"/>
          <w:szCs w:val="22"/>
        </w:rPr>
        <w:t>.</w:t>
      </w:r>
      <w:r w:rsidR="00133EB0">
        <w:rPr>
          <w:rFonts w:ascii="Arial" w:hAnsi="Arial" w:cs="Arial"/>
          <w:color w:val="000000"/>
          <w:sz w:val="22"/>
          <w:szCs w:val="22"/>
        </w:rPr>
        <w:t xml:space="preserve"> Email requests and responses will be responded to by email only.</w:t>
      </w:r>
      <w:r w:rsidR="006C5795">
        <w:rPr>
          <w:rFonts w:ascii="Arial" w:hAnsi="Arial" w:cs="Arial"/>
          <w:color w:val="000000"/>
          <w:sz w:val="22"/>
          <w:szCs w:val="22"/>
        </w:rPr>
        <w:t xml:space="preserve"> </w:t>
      </w:r>
      <w:hyperlink r:id="rId10" w:history="1">
        <w:r w:rsidR="00133EB0" w:rsidRPr="002976DB">
          <w:rPr>
            <w:rStyle w:val="Hyperlink"/>
            <w:rFonts w:ascii="Arial" w:hAnsi="Arial" w:cs="Arial"/>
            <w:sz w:val="22"/>
            <w:szCs w:val="22"/>
          </w:rPr>
          <w:t>Sharon.ferrill@tstc.edu</w:t>
        </w:r>
      </w:hyperlink>
      <w:r w:rsidR="00133EB0">
        <w:rPr>
          <w:rFonts w:ascii="Arial" w:hAnsi="Arial" w:cs="Arial"/>
          <w:color w:val="000000"/>
          <w:sz w:val="22"/>
          <w:szCs w:val="22"/>
        </w:rPr>
        <w:t xml:space="preserve">  </w:t>
      </w:r>
    </w:p>
    <w:p w:rsidR="008013B3" w:rsidRDefault="008013B3" w:rsidP="0016726C">
      <w:pPr>
        <w:tabs>
          <w:tab w:val="left" w:pos="720"/>
          <w:tab w:val="left" w:pos="1440"/>
        </w:tabs>
        <w:rPr>
          <w:rFonts w:ascii="Arial" w:hAnsi="Arial" w:cs="Arial"/>
          <w:color w:val="000000"/>
          <w:sz w:val="22"/>
          <w:szCs w:val="22"/>
        </w:rPr>
      </w:pPr>
    </w:p>
    <w:p w:rsidR="00555AB4" w:rsidRPr="00C92488" w:rsidRDefault="008013B3" w:rsidP="0016726C">
      <w:pPr>
        <w:tabs>
          <w:tab w:val="left" w:pos="720"/>
          <w:tab w:val="left" w:pos="1440"/>
        </w:tabs>
        <w:rPr>
          <w:rFonts w:ascii="Arial" w:hAnsi="Arial" w:cs="Arial"/>
          <w:color w:val="000000"/>
          <w:sz w:val="22"/>
          <w:szCs w:val="22"/>
        </w:rPr>
      </w:pPr>
      <w:r w:rsidRPr="008013B3">
        <w:rPr>
          <w:rFonts w:ascii="Arial" w:hAnsi="Arial" w:cs="Arial"/>
          <w:color w:val="000000"/>
          <w:sz w:val="22"/>
          <w:szCs w:val="22"/>
          <w:u w:val="single"/>
        </w:rPr>
        <w:t xml:space="preserve">Request </w:t>
      </w:r>
      <w:r w:rsidR="00555AB4" w:rsidRPr="00C92488">
        <w:rPr>
          <w:rFonts w:ascii="Arial" w:hAnsi="Arial" w:cs="Arial"/>
          <w:b/>
          <w:color w:val="000000"/>
          <w:sz w:val="22"/>
          <w:szCs w:val="22"/>
          <w:u w:val="single"/>
        </w:rPr>
        <w:t>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 xml:space="preserve">TSTC reserves the right to request clarification </w:t>
      </w:r>
      <w:r>
        <w:rPr>
          <w:rFonts w:ascii="Arial" w:hAnsi="Arial" w:cs="Arial"/>
          <w:color w:val="000000"/>
          <w:sz w:val="22"/>
          <w:szCs w:val="22"/>
        </w:rPr>
        <w:t xml:space="preserve">from the vendor </w:t>
      </w:r>
      <w:r w:rsidR="00555AB4" w:rsidRPr="00C92488">
        <w:rPr>
          <w:rFonts w:ascii="Arial" w:hAnsi="Arial" w:cs="Arial"/>
          <w:color w:val="000000"/>
          <w:sz w:val="22"/>
          <w:szCs w:val="22"/>
        </w:rPr>
        <w:t>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DE2F64">
        <w:rPr>
          <w:rFonts w:ascii="Arial" w:hAnsi="Arial" w:cs="Arial"/>
          <w:color w:val="C00000"/>
          <w:sz w:val="22"/>
          <w:szCs w:val="22"/>
        </w:rPr>
        <w:t>February 06</w:t>
      </w:r>
      <w:r w:rsidR="006C5795">
        <w:rPr>
          <w:rFonts w:ascii="Arial" w:hAnsi="Arial" w:cs="Arial"/>
          <w:color w:val="C00000"/>
          <w:sz w:val="22"/>
          <w:szCs w:val="22"/>
        </w:rPr>
        <w:t>, 2011</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 xml:space="preserve">Sharon </w:t>
            </w:r>
            <w:proofErr w:type="spellStart"/>
            <w:r w:rsidRPr="00A3029E">
              <w:rPr>
                <w:rFonts w:ascii="Arial" w:hAnsi="Arial" w:cs="Arial"/>
                <w:color w:val="000000"/>
                <w:sz w:val="22"/>
                <w:szCs w:val="22"/>
              </w:rPr>
              <w:t>Ferrill</w:t>
            </w:r>
            <w:proofErr w:type="spellEnd"/>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547D52" w:rsidP="00A3029E">
            <w:pPr>
              <w:tabs>
                <w:tab w:val="left" w:pos="720"/>
                <w:tab w:val="left" w:pos="1440"/>
              </w:tabs>
              <w:rPr>
                <w:rFonts w:ascii="Arial" w:hAnsi="Arial" w:cs="Arial"/>
                <w:color w:val="000000"/>
                <w:sz w:val="22"/>
                <w:szCs w:val="22"/>
              </w:rPr>
            </w:pPr>
            <w:hyperlink r:id="rId11"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 pre-proposal conference will be held at the Physical Plant Conference Room; located at 1200 Greenway, on the TSTC Waco campus,</w:t>
      </w:r>
      <w:r w:rsidR="003218B0">
        <w:rPr>
          <w:rFonts w:ascii="Arial" w:hAnsi="Arial" w:cs="Arial"/>
          <w:color w:val="000000"/>
          <w:sz w:val="22"/>
          <w:szCs w:val="22"/>
        </w:rPr>
        <w:t xml:space="preserve"> </w:t>
      </w:r>
      <w:r w:rsidR="00DE2F64">
        <w:rPr>
          <w:rFonts w:ascii="Arial" w:hAnsi="Arial" w:cs="Arial"/>
          <w:color w:val="C00000"/>
          <w:sz w:val="22"/>
          <w:szCs w:val="22"/>
        </w:rPr>
        <w:t>January 24</w:t>
      </w:r>
      <w:r w:rsidRPr="000D7B96">
        <w:rPr>
          <w:rFonts w:ascii="Arial" w:hAnsi="Arial" w:cs="Arial"/>
          <w:color w:val="C00000"/>
          <w:sz w:val="22"/>
          <w:szCs w:val="22"/>
        </w:rPr>
        <w:t>,</w:t>
      </w:r>
      <w:r w:rsidR="00ED3B88" w:rsidRPr="000D7B96">
        <w:rPr>
          <w:rFonts w:ascii="Arial" w:hAnsi="Arial" w:cs="Arial"/>
          <w:color w:val="C00000"/>
          <w:sz w:val="22"/>
          <w:szCs w:val="22"/>
        </w:rPr>
        <w:t xml:space="preserve"> </w:t>
      </w:r>
      <w:r w:rsidRPr="000D7B96">
        <w:rPr>
          <w:rFonts w:ascii="Arial" w:hAnsi="Arial" w:cs="Arial"/>
          <w:color w:val="C00000"/>
          <w:sz w:val="22"/>
          <w:szCs w:val="22"/>
        </w:rPr>
        <w:t>201</w:t>
      </w:r>
      <w:r w:rsidR="000D7B96" w:rsidRPr="000D7B96">
        <w:rPr>
          <w:rFonts w:ascii="Arial" w:hAnsi="Arial" w:cs="Arial"/>
          <w:color w:val="C00000"/>
          <w:sz w:val="22"/>
          <w:szCs w:val="22"/>
        </w:rPr>
        <w:t>2</w:t>
      </w:r>
      <w:r w:rsidRPr="006F7D9B">
        <w:rPr>
          <w:rFonts w:ascii="Arial" w:hAnsi="Arial" w:cs="Arial"/>
          <w:color w:val="000000"/>
          <w:sz w:val="22"/>
          <w:szCs w:val="22"/>
        </w:rPr>
        <w:t xml:space="preserve"> at </w:t>
      </w:r>
      <w:r w:rsidR="002D1D52">
        <w:rPr>
          <w:rFonts w:ascii="Arial" w:hAnsi="Arial" w:cs="Arial"/>
          <w:color w:val="000000"/>
          <w:sz w:val="22"/>
          <w:szCs w:val="22"/>
        </w:rPr>
        <w:t>10 A</w:t>
      </w:r>
      <w:r w:rsidRPr="006F7D9B">
        <w:rPr>
          <w:rFonts w:ascii="Arial" w:hAnsi="Arial" w:cs="Arial"/>
          <w:color w:val="000000"/>
          <w:sz w:val="22"/>
          <w:szCs w:val="22"/>
        </w:rPr>
        <w:t>m.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DE2F64">
        <w:rPr>
          <w:rFonts w:ascii="Arial" w:hAnsi="Arial" w:cs="Arial"/>
          <w:color w:val="C00000"/>
          <w:sz w:val="22"/>
          <w:szCs w:val="22"/>
        </w:rPr>
        <w:t>February 09</w:t>
      </w:r>
      <w:r w:rsidR="006C5795">
        <w:rPr>
          <w:rFonts w:ascii="Arial" w:hAnsi="Arial" w:cs="Arial"/>
          <w:color w:val="C00000"/>
          <w:sz w:val="22"/>
          <w:szCs w:val="22"/>
        </w:rPr>
        <w:t>, 201</w:t>
      </w:r>
      <w:r w:rsidR="000D7B96">
        <w:rPr>
          <w:rFonts w:ascii="Arial" w:hAnsi="Arial" w:cs="Arial"/>
          <w:color w:val="C00000"/>
          <w:sz w:val="22"/>
          <w:szCs w:val="22"/>
        </w:rPr>
        <w:t>2</w:t>
      </w:r>
      <w:r>
        <w:rPr>
          <w:rFonts w:ascii="Arial" w:hAnsi="Arial" w:cs="Arial"/>
          <w:color w:val="000000"/>
          <w:sz w:val="22"/>
          <w:szCs w:val="22"/>
        </w:rPr>
        <w:t xml:space="preserve"> at 3pm.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rsidP="00D75898">
      <w:pPr>
        <w:tabs>
          <w:tab w:val="left" w:pos="720"/>
          <w:tab w:val="left" w:pos="1440"/>
        </w:tabs>
        <w:ind w:left="720"/>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 xml:space="preserve">n is completed.  Please contact Jerry </w:t>
      </w:r>
      <w:proofErr w:type="spellStart"/>
      <w:r w:rsidR="002477ED">
        <w:rPr>
          <w:rFonts w:ascii="Arial" w:hAnsi="Arial" w:cs="Arial"/>
          <w:sz w:val="22"/>
          <w:szCs w:val="22"/>
        </w:rPr>
        <w:t>Sorrells</w:t>
      </w:r>
      <w:proofErr w:type="spellEnd"/>
      <w:r>
        <w:rPr>
          <w:rFonts w:ascii="Arial" w:hAnsi="Arial" w:cs="Arial"/>
          <w:sz w:val="22"/>
          <w:szCs w:val="22"/>
        </w:rPr>
        <w:t xml:space="preserve"> </w:t>
      </w:r>
      <w:r w:rsidR="00407354">
        <w:rPr>
          <w:rFonts w:ascii="Arial" w:hAnsi="Arial" w:cs="Arial"/>
          <w:sz w:val="22"/>
          <w:szCs w:val="22"/>
        </w:rPr>
        <w:t xml:space="preserve">by email </w:t>
      </w:r>
      <w:r>
        <w:rPr>
          <w:rFonts w:ascii="Arial" w:hAnsi="Arial" w:cs="Arial"/>
          <w:sz w:val="22"/>
          <w:szCs w:val="22"/>
        </w:rPr>
        <w:t xml:space="preserve">at </w:t>
      </w:r>
      <w:hyperlink r:id="rId12" w:history="1">
        <w:r w:rsidR="003646C0" w:rsidRPr="003646C0">
          <w:rPr>
            <w:rStyle w:val="Hyperlink"/>
            <w:rFonts w:ascii="Arial" w:hAnsi="Arial" w:cs="Arial"/>
            <w:sz w:val="22"/>
            <w:szCs w:val="22"/>
          </w:rPr>
          <w:t>Jerry.Sorrells@systems.tstc.edu</w:t>
        </w:r>
      </w:hyperlink>
      <w:r w:rsidR="00133EB0">
        <w:t xml:space="preserve"> </w:t>
      </w:r>
      <w:r w:rsidR="00133EB0" w:rsidRPr="0043439C">
        <w:rPr>
          <w:rFonts w:ascii="Arial" w:hAnsi="Arial" w:cs="Arial"/>
          <w:sz w:val="22"/>
          <w:szCs w:val="22"/>
        </w:rPr>
        <w:t>for requests</w:t>
      </w:r>
      <w:r w:rsidR="001C2846">
        <w:rPr>
          <w:rFonts w:ascii="Arial" w:hAnsi="Arial" w:cs="Arial"/>
          <w:sz w:val="22"/>
          <w:szCs w:val="22"/>
        </w:rPr>
        <w:t xml:space="preserve"> pertaining to Bid Tabs</w:t>
      </w:r>
      <w:r w:rsidR="005E23DC">
        <w:rPr>
          <w:rFonts w:ascii="Arial" w:hAnsi="Arial" w:cs="Arial"/>
          <w:sz w:val="22"/>
          <w:szCs w:val="22"/>
        </w:rPr>
        <w:t>.</w:t>
      </w: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5E23DC" w:rsidRDefault="00555AB4" w:rsidP="0082394A">
      <w:pPr>
        <w:tabs>
          <w:tab w:val="left" w:pos="720"/>
          <w:tab w:val="left" w:pos="1440"/>
        </w:tabs>
        <w:ind w:left="720"/>
        <w:rPr>
          <w:rFonts w:ascii="Arial" w:hAnsi="Arial" w:cs="Arial"/>
          <w:color w:val="000000" w:themeColor="text1"/>
          <w:sz w:val="22"/>
          <w:szCs w:val="22"/>
        </w:rPr>
      </w:pPr>
      <w:r w:rsidRPr="005E23DC">
        <w:rPr>
          <w:rFonts w:ascii="Arial" w:hAnsi="Arial" w:cs="Arial"/>
          <w:color w:val="000000" w:themeColor="text1"/>
          <w:sz w:val="22"/>
          <w:szCs w:val="22"/>
        </w:rPr>
        <w:t xml:space="preserve">Owner and Contractor recognize that time is of the essence of this agreement and the Owner will suffer financial loss if the work is not completed </w:t>
      </w:r>
      <w:r w:rsidR="00874F79" w:rsidRPr="005E23DC">
        <w:rPr>
          <w:rFonts w:ascii="Arial" w:hAnsi="Arial" w:cs="Arial"/>
          <w:color w:val="000000" w:themeColor="text1"/>
          <w:sz w:val="22"/>
          <w:szCs w:val="22"/>
        </w:rPr>
        <w:t xml:space="preserve">prior to </w:t>
      </w:r>
      <w:r w:rsidR="000D7B96" w:rsidRPr="005E23DC">
        <w:rPr>
          <w:rFonts w:ascii="Arial" w:hAnsi="Arial" w:cs="Arial"/>
          <w:color w:val="000000" w:themeColor="text1"/>
          <w:sz w:val="22"/>
          <w:szCs w:val="22"/>
        </w:rPr>
        <w:t>March 18</w:t>
      </w:r>
      <w:r w:rsidR="00874F79" w:rsidRPr="005E23DC">
        <w:rPr>
          <w:rFonts w:ascii="Arial" w:hAnsi="Arial" w:cs="Arial"/>
          <w:color w:val="000000" w:themeColor="text1"/>
          <w:sz w:val="22"/>
          <w:szCs w:val="22"/>
        </w:rPr>
        <w:t>, 2012</w:t>
      </w:r>
      <w:r w:rsidRPr="005E23DC">
        <w:rPr>
          <w:rFonts w:ascii="Arial" w:hAnsi="Arial" w:cs="Arial"/>
          <w:color w:val="000000" w:themeColor="text1"/>
          <w:sz w:val="22"/>
          <w:szCs w:val="22"/>
        </w:rPr>
        <w:t>.  Owner and Co</w:t>
      </w:r>
      <w:r w:rsidR="00D93E3B" w:rsidRPr="005E23DC">
        <w:rPr>
          <w:rFonts w:ascii="Arial" w:hAnsi="Arial" w:cs="Arial"/>
          <w:color w:val="000000" w:themeColor="text1"/>
          <w:sz w:val="22"/>
          <w:szCs w:val="22"/>
        </w:rPr>
        <w:t>ntractor therefore agree that</w:t>
      </w:r>
      <w:r w:rsidRPr="005E23DC">
        <w:rPr>
          <w:rFonts w:ascii="Arial" w:hAnsi="Arial" w:cs="Arial"/>
          <w:color w:val="000000" w:themeColor="text1"/>
          <w:sz w:val="22"/>
          <w:szCs w:val="22"/>
        </w:rPr>
        <w:t xml:space="preserve"> liquidated damages for delay</w:t>
      </w:r>
      <w:r w:rsidR="00874F79" w:rsidRPr="005E23DC">
        <w:rPr>
          <w:rFonts w:ascii="Arial" w:hAnsi="Arial" w:cs="Arial"/>
          <w:color w:val="000000" w:themeColor="text1"/>
          <w:sz w:val="22"/>
          <w:szCs w:val="22"/>
        </w:rPr>
        <w:t xml:space="preserve"> will be $200.00 per day</w:t>
      </w:r>
      <w:r w:rsidR="009B5AFB" w:rsidRPr="005E23DC">
        <w:rPr>
          <w:rFonts w:ascii="Arial" w:hAnsi="Arial" w:cs="Arial"/>
          <w:color w:val="000000" w:themeColor="text1"/>
          <w:sz w:val="22"/>
          <w:szCs w:val="22"/>
        </w:rPr>
        <w:t xml:space="preserve"> </w:t>
      </w:r>
      <w:r w:rsidR="00874F79" w:rsidRPr="005E23DC">
        <w:rPr>
          <w:rFonts w:ascii="Arial" w:hAnsi="Arial" w:cs="Arial"/>
          <w:b/>
          <w:color w:val="000000" w:themeColor="text1"/>
          <w:sz w:val="22"/>
          <w:szCs w:val="22"/>
        </w:rPr>
        <w:t xml:space="preserve">for each day that the work is not completed as of </w:t>
      </w:r>
      <w:r w:rsidR="000D7B96" w:rsidRPr="005E23DC">
        <w:rPr>
          <w:rFonts w:ascii="Arial" w:hAnsi="Arial" w:cs="Arial"/>
          <w:b/>
          <w:color w:val="000000" w:themeColor="text1"/>
          <w:sz w:val="22"/>
          <w:szCs w:val="22"/>
        </w:rPr>
        <w:t>March 18</w:t>
      </w:r>
      <w:r w:rsidR="00874F79" w:rsidRPr="005E23DC">
        <w:rPr>
          <w:rFonts w:ascii="Arial" w:hAnsi="Arial" w:cs="Arial"/>
          <w:b/>
          <w:color w:val="000000" w:themeColor="text1"/>
          <w:sz w:val="22"/>
          <w:szCs w:val="22"/>
        </w:rPr>
        <w:t>, 2012.</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1F3682" w:rsidRDefault="001F3682" w:rsidP="001F3682">
      <w:pPr>
        <w:ind w:left="2160" w:hanging="1440"/>
        <w:rPr>
          <w:rFonts w:ascii="Arial" w:hAnsi="Arial" w:cs="Arial"/>
          <w:color w:val="000000"/>
          <w:sz w:val="22"/>
          <w:szCs w:val="22"/>
        </w:rPr>
      </w:pPr>
    </w:p>
    <w:p w:rsidR="001F3682" w:rsidRDefault="001F3682" w:rsidP="001F3682">
      <w:pPr>
        <w:ind w:left="2160" w:hanging="1440"/>
        <w:rPr>
          <w:rFonts w:ascii="Arial" w:hAnsi="Arial" w:cs="Arial"/>
          <w:color w:val="000000"/>
          <w:sz w:val="22"/>
          <w:szCs w:val="22"/>
        </w:rPr>
      </w:pPr>
      <w:r>
        <w:rPr>
          <w:rFonts w:ascii="Arial" w:hAnsi="Arial" w:cs="Arial"/>
          <w:color w:val="000000"/>
          <w:sz w:val="22"/>
          <w:szCs w:val="22"/>
        </w:rPr>
        <w:t>Separate files:</w:t>
      </w:r>
    </w:p>
    <w:p w:rsidR="001F3682" w:rsidRDefault="001F3682" w:rsidP="001F3682">
      <w:pPr>
        <w:ind w:left="2160" w:hanging="1440"/>
        <w:rPr>
          <w:rFonts w:ascii="Arial" w:hAnsi="Arial" w:cs="Arial"/>
          <w:color w:val="000000"/>
          <w:sz w:val="22"/>
          <w:szCs w:val="22"/>
        </w:rPr>
      </w:pPr>
    </w:p>
    <w:p w:rsidR="001F3682" w:rsidRPr="001F3682" w:rsidRDefault="001F3682" w:rsidP="001F3682">
      <w:pPr>
        <w:ind w:left="2160" w:hanging="1440"/>
        <w:rPr>
          <w:rFonts w:ascii="Arial" w:hAnsi="Arial" w:cs="Arial"/>
          <w:sz w:val="22"/>
          <w:szCs w:val="22"/>
        </w:rPr>
      </w:pPr>
      <w:r w:rsidRPr="00D10B6A">
        <w:rPr>
          <w:rFonts w:ascii="Arial" w:hAnsi="Arial" w:cs="Arial"/>
          <w:color w:val="000000"/>
          <w:sz w:val="22"/>
          <w:szCs w:val="22"/>
        </w:rPr>
        <w:t xml:space="preserve">Exhibit </w:t>
      </w:r>
      <w:r>
        <w:rPr>
          <w:rFonts w:ascii="Arial" w:hAnsi="Arial" w:cs="Arial"/>
          <w:sz w:val="22"/>
          <w:szCs w:val="22"/>
        </w:rPr>
        <w:t>F</w:t>
      </w:r>
      <w:r w:rsidRPr="00D10B6A">
        <w:rPr>
          <w:rFonts w:ascii="Arial" w:hAnsi="Arial" w:cs="Arial"/>
          <w:color w:val="000000"/>
          <w:sz w:val="22"/>
          <w:szCs w:val="22"/>
        </w:rPr>
        <w:t xml:space="preserve">:    </w:t>
      </w:r>
      <w:r w:rsidR="003218B0" w:rsidRPr="00D10B6A">
        <w:rPr>
          <w:rFonts w:ascii="Arial" w:hAnsi="Arial" w:cs="Arial"/>
          <w:color w:val="000000"/>
          <w:sz w:val="22"/>
          <w:szCs w:val="22"/>
        </w:rPr>
        <w:tab/>
      </w:r>
      <w:r w:rsidRPr="001F3682">
        <w:rPr>
          <w:rFonts w:ascii="Arial" w:hAnsi="Arial" w:cs="Arial"/>
          <w:sz w:val="22"/>
          <w:szCs w:val="22"/>
        </w:rPr>
        <w:t>Master Seal Concentrate Asphalt Based Pavement Sealer</w:t>
      </w:r>
      <w:r w:rsidRPr="001F3682">
        <w:rPr>
          <w:rFonts w:ascii="Arial" w:hAnsi="Arial" w:cs="Arial"/>
          <w:sz w:val="22"/>
          <w:szCs w:val="22"/>
        </w:rPr>
        <w:tab/>
      </w:r>
    </w:p>
    <w:p w:rsidR="001F3682" w:rsidRPr="001F3682" w:rsidRDefault="001F3682" w:rsidP="001F3682">
      <w:pPr>
        <w:ind w:left="2160" w:hanging="1440"/>
        <w:rPr>
          <w:rFonts w:ascii="Arial" w:hAnsi="Arial" w:cs="Arial"/>
          <w:sz w:val="22"/>
          <w:szCs w:val="22"/>
        </w:rPr>
      </w:pPr>
      <w:r w:rsidRPr="001F3682">
        <w:rPr>
          <w:rFonts w:ascii="Arial" w:hAnsi="Arial" w:cs="Arial"/>
          <w:color w:val="000000"/>
          <w:sz w:val="22"/>
          <w:szCs w:val="22"/>
        </w:rPr>
        <w:t xml:space="preserve">Exhibit </w:t>
      </w:r>
      <w:r w:rsidRPr="001F3682">
        <w:rPr>
          <w:rFonts w:ascii="Arial" w:hAnsi="Arial" w:cs="Arial"/>
          <w:sz w:val="22"/>
          <w:szCs w:val="22"/>
        </w:rPr>
        <w:t>G</w:t>
      </w:r>
      <w:r w:rsidRPr="001F3682">
        <w:rPr>
          <w:rFonts w:ascii="Arial" w:hAnsi="Arial" w:cs="Arial"/>
          <w:color w:val="000000"/>
          <w:sz w:val="22"/>
          <w:szCs w:val="22"/>
        </w:rPr>
        <w:t xml:space="preserve">:    </w:t>
      </w:r>
      <w:r w:rsidRPr="001F3682">
        <w:rPr>
          <w:rFonts w:ascii="Arial" w:hAnsi="Arial" w:cs="Arial"/>
          <w:color w:val="000000"/>
          <w:sz w:val="22"/>
          <w:szCs w:val="22"/>
        </w:rPr>
        <w:tab/>
      </w:r>
      <w:r w:rsidRPr="001F3682">
        <w:rPr>
          <w:rFonts w:ascii="Arial" w:hAnsi="Arial" w:cs="Arial"/>
          <w:sz w:val="22"/>
          <w:szCs w:val="22"/>
        </w:rPr>
        <w:t>Pictures prepared by TSTC outlining Area limits:</w:t>
      </w:r>
    </w:p>
    <w:p w:rsidR="003218B0" w:rsidRDefault="003218B0" w:rsidP="003218B0">
      <w:pPr>
        <w:tabs>
          <w:tab w:val="left" w:pos="720"/>
          <w:tab w:val="left" w:pos="1440"/>
        </w:tabs>
        <w:rPr>
          <w:rFonts w:ascii="Arial" w:hAnsi="Arial" w:cs="Arial"/>
          <w:color w:val="000000"/>
          <w:sz w:val="22"/>
          <w:szCs w:val="22"/>
        </w:rPr>
      </w:pPr>
    </w:p>
    <w:p w:rsidR="003218B0" w:rsidRPr="00C92488"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35681C" w:rsidRDefault="00555AB4" w:rsidP="003218B0">
      <w:pPr>
        <w:tabs>
          <w:tab w:val="left" w:pos="-720"/>
          <w:tab w:val="left" w:pos="0"/>
          <w:tab w:val="left" w:pos="720"/>
          <w:tab w:val="left" w:pos="2160"/>
          <w:tab w:val="left" w:pos="2448"/>
          <w:tab w:val="left" w:pos="3168"/>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3"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D7963" w:rsidRPr="00BD7963" w:rsidRDefault="00555AB4" w:rsidP="00566A37">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C74A0C" w:rsidRDefault="00555AB4" w:rsidP="00954F34">
      <w:pPr>
        <w:tabs>
          <w:tab w:val="left" w:pos="-1440"/>
        </w:tabs>
        <w:ind w:left="720" w:hanging="720"/>
        <w:rPr>
          <w:rFonts w:ascii="Arial" w:hAnsi="Arial" w:cs="Arial"/>
          <w:sz w:val="22"/>
          <w:szCs w:val="22"/>
        </w:rPr>
      </w:pPr>
    </w:p>
    <w:p w:rsidR="00F90C82" w:rsidRPr="00DC3529" w:rsidRDefault="00C83652" w:rsidP="00000E8E">
      <w:pPr>
        <w:ind w:left="720"/>
        <w:rPr>
          <w:rFonts w:ascii="Arial" w:hAnsi="Arial" w:cs="Arial"/>
          <w:sz w:val="24"/>
          <w:szCs w:val="24"/>
        </w:rPr>
      </w:pPr>
      <w:r w:rsidRPr="00DC3529">
        <w:rPr>
          <w:rFonts w:ascii="Arial" w:hAnsi="Arial" w:cs="Arial"/>
          <w:sz w:val="24"/>
          <w:szCs w:val="24"/>
        </w:rPr>
        <w:t xml:space="preserve">All work shall be installed in accordance with Manufactures </w:t>
      </w:r>
      <w:r w:rsidR="00F6121F" w:rsidRPr="00DC3529">
        <w:rPr>
          <w:rFonts w:ascii="Arial" w:hAnsi="Arial" w:cs="Arial"/>
          <w:sz w:val="24"/>
          <w:szCs w:val="24"/>
        </w:rPr>
        <w:t>instructions;</w:t>
      </w:r>
      <w:r w:rsidRPr="00DC3529">
        <w:rPr>
          <w:rFonts w:ascii="Arial" w:hAnsi="Arial" w:cs="Arial"/>
          <w:sz w:val="24"/>
          <w:szCs w:val="24"/>
        </w:rPr>
        <w:t xml:space="preserve"> TSTC Waco will engage and pay for an independent testing agency to assure compliance.</w:t>
      </w:r>
    </w:p>
    <w:p w:rsidR="00C83652" w:rsidRDefault="00C83652" w:rsidP="00F90C82">
      <w:pPr>
        <w:ind w:left="630"/>
        <w:rPr>
          <w:rFonts w:ascii="Arial" w:hAnsi="Arial" w:cs="Arial"/>
          <w:b/>
          <w:sz w:val="24"/>
          <w:szCs w:val="24"/>
        </w:rPr>
      </w:pPr>
    </w:p>
    <w:p w:rsidR="00703087" w:rsidRPr="00BD7EA0" w:rsidRDefault="00703087" w:rsidP="00703087">
      <w:pPr>
        <w:numPr>
          <w:ilvl w:val="0"/>
          <w:numId w:val="68"/>
        </w:numPr>
        <w:ind w:left="720"/>
        <w:rPr>
          <w:rFonts w:ascii="Arial" w:hAnsi="Arial" w:cs="Arial"/>
          <w:sz w:val="22"/>
          <w:szCs w:val="22"/>
        </w:rPr>
      </w:pPr>
      <w:r>
        <w:rPr>
          <w:rFonts w:ascii="Arial" w:hAnsi="Arial" w:cs="Arial"/>
          <w:sz w:val="24"/>
          <w:szCs w:val="24"/>
        </w:rPr>
        <w:t>Saw cut perimeter of all failed areas in pavement that are outlined in paint. These areas can be seen during the pre-proposal walk through. Remove failed material and replace with 5”</w:t>
      </w:r>
      <w:r w:rsidR="00CD6EC3">
        <w:rPr>
          <w:rFonts w:ascii="Arial" w:hAnsi="Arial" w:cs="Arial"/>
          <w:sz w:val="24"/>
          <w:szCs w:val="24"/>
        </w:rPr>
        <w:t xml:space="preserve"> minimum </w:t>
      </w:r>
      <w:r>
        <w:rPr>
          <w:rFonts w:ascii="Arial" w:hAnsi="Arial" w:cs="Arial"/>
          <w:sz w:val="24"/>
          <w:szCs w:val="24"/>
        </w:rPr>
        <w:t>type d hot mix asphalt compacted in 2 lifts.</w:t>
      </w:r>
    </w:p>
    <w:p w:rsidR="00703087" w:rsidRDefault="00703087" w:rsidP="00703087">
      <w:pPr>
        <w:rPr>
          <w:rFonts w:ascii="Arial" w:hAnsi="Arial" w:cs="Arial"/>
          <w:sz w:val="24"/>
          <w:szCs w:val="24"/>
        </w:rPr>
      </w:pPr>
    </w:p>
    <w:p w:rsidR="00D97067" w:rsidRDefault="00074E51" w:rsidP="00D97067">
      <w:pPr>
        <w:numPr>
          <w:ilvl w:val="0"/>
          <w:numId w:val="68"/>
        </w:numPr>
        <w:ind w:left="720"/>
        <w:rPr>
          <w:rFonts w:ascii="Arial" w:hAnsi="Arial" w:cs="Arial"/>
          <w:sz w:val="24"/>
          <w:szCs w:val="24"/>
        </w:rPr>
      </w:pPr>
      <w:r>
        <w:rPr>
          <w:rFonts w:ascii="Arial" w:hAnsi="Arial" w:cs="Arial"/>
          <w:sz w:val="24"/>
          <w:szCs w:val="24"/>
        </w:rPr>
        <w:t>Rout</w:t>
      </w:r>
      <w:r w:rsidR="00FD2075">
        <w:rPr>
          <w:rFonts w:ascii="Arial" w:hAnsi="Arial" w:cs="Arial"/>
          <w:sz w:val="24"/>
          <w:szCs w:val="24"/>
        </w:rPr>
        <w:t xml:space="preserve"> all</w:t>
      </w:r>
      <w:r w:rsidR="0032758F">
        <w:rPr>
          <w:rFonts w:ascii="Arial" w:hAnsi="Arial" w:cs="Arial"/>
          <w:sz w:val="24"/>
          <w:szCs w:val="24"/>
        </w:rPr>
        <w:t xml:space="preserve"> existing cracks</w:t>
      </w:r>
      <w:r w:rsidR="00B4357F">
        <w:rPr>
          <w:rFonts w:ascii="Arial" w:hAnsi="Arial" w:cs="Arial"/>
          <w:sz w:val="24"/>
          <w:szCs w:val="24"/>
        </w:rPr>
        <w:t xml:space="preserve"> ¼” wide and wider</w:t>
      </w:r>
      <w:r w:rsidR="00276118">
        <w:rPr>
          <w:rFonts w:ascii="Arial" w:hAnsi="Arial" w:cs="Arial"/>
          <w:sz w:val="24"/>
          <w:szCs w:val="24"/>
        </w:rPr>
        <w:t xml:space="preserve">. </w:t>
      </w:r>
      <w:r w:rsidR="004E5449">
        <w:rPr>
          <w:rFonts w:ascii="Arial" w:hAnsi="Arial" w:cs="Arial"/>
          <w:sz w:val="24"/>
          <w:szCs w:val="24"/>
        </w:rPr>
        <w:t>After routing, cracks shall be blown clean and dry with a compressed air heat lance</w:t>
      </w:r>
      <w:proofErr w:type="gramStart"/>
      <w:r w:rsidR="004E5449">
        <w:rPr>
          <w:rFonts w:ascii="Arial" w:hAnsi="Arial" w:cs="Arial"/>
          <w:sz w:val="24"/>
          <w:szCs w:val="24"/>
        </w:rPr>
        <w:t>.</w:t>
      </w:r>
      <w:r w:rsidR="00276118">
        <w:rPr>
          <w:rFonts w:ascii="Arial" w:hAnsi="Arial" w:cs="Arial"/>
          <w:sz w:val="24"/>
          <w:szCs w:val="24"/>
        </w:rPr>
        <w:t>.</w:t>
      </w:r>
      <w:proofErr w:type="gramEnd"/>
      <w:r w:rsidR="00276118">
        <w:rPr>
          <w:rFonts w:ascii="Arial" w:hAnsi="Arial" w:cs="Arial"/>
          <w:sz w:val="24"/>
          <w:szCs w:val="24"/>
        </w:rPr>
        <w:t xml:space="preserve"> F</w:t>
      </w:r>
      <w:r w:rsidR="0032758F">
        <w:rPr>
          <w:rFonts w:ascii="Arial" w:hAnsi="Arial" w:cs="Arial"/>
          <w:sz w:val="24"/>
          <w:szCs w:val="24"/>
        </w:rPr>
        <w:t>ill</w:t>
      </w:r>
      <w:r w:rsidR="00D97067">
        <w:rPr>
          <w:rFonts w:ascii="Arial" w:hAnsi="Arial" w:cs="Arial"/>
          <w:sz w:val="24"/>
          <w:szCs w:val="24"/>
        </w:rPr>
        <w:t xml:space="preserve"> </w:t>
      </w:r>
      <w:r w:rsidR="00276118">
        <w:rPr>
          <w:rFonts w:ascii="Arial" w:hAnsi="Arial" w:cs="Arial"/>
          <w:sz w:val="24"/>
          <w:szCs w:val="24"/>
        </w:rPr>
        <w:t xml:space="preserve">crack with </w:t>
      </w:r>
      <w:r w:rsidR="00D97067">
        <w:rPr>
          <w:rFonts w:ascii="Arial" w:hAnsi="Arial" w:cs="Arial"/>
          <w:sz w:val="24"/>
          <w:szCs w:val="24"/>
        </w:rPr>
        <w:t>Crack Master Hot Pour Crack Sealing Materials by S</w:t>
      </w:r>
      <w:r w:rsidR="00211A3B">
        <w:rPr>
          <w:rFonts w:ascii="Arial" w:hAnsi="Arial" w:cs="Arial"/>
          <w:sz w:val="24"/>
          <w:szCs w:val="24"/>
        </w:rPr>
        <w:t>eal Master</w:t>
      </w:r>
      <w:r w:rsidR="00276118">
        <w:rPr>
          <w:rFonts w:ascii="Arial" w:hAnsi="Arial" w:cs="Arial"/>
          <w:sz w:val="24"/>
          <w:szCs w:val="24"/>
        </w:rPr>
        <w:t xml:space="preserve"> using Seal Master</w:t>
      </w:r>
      <w:r w:rsidR="00CD6EC3">
        <w:rPr>
          <w:rFonts w:ascii="Arial" w:hAnsi="Arial" w:cs="Arial"/>
          <w:sz w:val="24"/>
          <w:szCs w:val="24"/>
        </w:rPr>
        <w:t>s</w:t>
      </w:r>
      <w:r w:rsidR="00276118">
        <w:rPr>
          <w:rFonts w:ascii="Arial" w:hAnsi="Arial" w:cs="Arial"/>
          <w:sz w:val="24"/>
          <w:szCs w:val="24"/>
        </w:rPr>
        <w:t xml:space="preserve"> specifications</w:t>
      </w:r>
      <w:r w:rsidR="00211A3B">
        <w:rPr>
          <w:rFonts w:ascii="Arial" w:hAnsi="Arial" w:cs="Arial"/>
          <w:sz w:val="24"/>
          <w:szCs w:val="24"/>
        </w:rPr>
        <w:t xml:space="preserve"> </w:t>
      </w:r>
      <w:r w:rsidR="00DD43FB">
        <w:rPr>
          <w:rFonts w:ascii="Arial" w:hAnsi="Arial" w:cs="Arial"/>
          <w:sz w:val="24"/>
          <w:szCs w:val="24"/>
        </w:rPr>
        <w:t xml:space="preserve">for application </w:t>
      </w:r>
      <w:r w:rsidR="00D97067">
        <w:rPr>
          <w:rFonts w:ascii="Arial" w:hAnsi="Arial" w:cs="Arial"/>
          <w:sz w:val="24"/>
          <w:szCs w:val="24"/>
        </w:rPr>
        <w:t>or</w:t>
      </w:r>
      <w:r w:rsidR="00DD43FB">
        <w:rPr>
          <w:rFonts w:ascii="Arial" w:hAnsi="Arial" w:cs="Arial"/>
          <w:sz w:val="24"/>
          <w:szCs w:val="24"/>
        </w:rPr>
        <w:t xml:space="preserve"> proposing</w:t>
      </w:r>
      <w:r w:rsidR="00276118">
        <w:rPr>
          <w:rFonts w:ascii="Arial" w:hAnsi="Arial" w:cs="Arial"/>
          <w:sz w:val="24"/>
          <w:szCs w:val="24"/>
        </w:rPr>
        <w:t xml:space="preserve"> product of</w:t>
      </w:r>
      <w:r w:rsidR="00D97067">
        <w:rPr>
          <w:rFonts w:ascii="Arial" w:hAnsi="Arial" w:cs="Arial"/>
          <w:sz w:val="24"/>
          <w:szCs w:val="24"/>
        </w:rPr>
        <w:t xml:space="preserve"> equal</w:t>
      </w:r>
      <w:r w:rsidR="00276118">
        <w:rPr>
          <w:rFonts w:ascii="Arial" w:hAnsi="Arial" w:cs="Arial"/>
          <w:sz w:val="24"/>
          <w:szCs w:val="24"/>
        </w:rPr>
        <w:t xml:space="preserve"> quality.</w:t>
      </w:r>
      <w:r w:rsidR="00D97067" w:rsidRPr="00D97067">
        <w:rPr>
          <w:rFonts w:ascii="Arial" w:hAnsi="Arial" w:cs="Arial"/>
          <w:sz w:val="24"/>
          <w:szCs w:val="24"/>
        </w:rPr>
        <w:t xml:space="preserve"> </w:t>
      </w:r>
      <w:r w:rsidR="00276118">
        <w:rPr>
          <w:rFonts w:ascii="Arial" w:hAnsi="Arial" w:cs="Arial"/>
          <w:sz w:val="24"/>
          <w:szCs w:val="24"/>
        </w:rPr>
        <w:t>To substitute</w:t>
      </w:r>
      <w:r w:rsidR="007C2012">
        <w:rPr>
          <w:rFonts w:ascii="Arial" w:hAnsi="Arial" w:cs="Arial"/>
          <w:sz w:val="24"/>
          <w:szCs w:val="24"/>
        </w:rPr>
        <w:t xml:space="preserve"> Seal Master</w:t>
      </w:r>
      <w:r w:rsidR="00D97067" w:rsidRPr="00E13C12">
        <w:rPr>
          <w:rFonts w:ascii="Arial" w:hAnsi="Arial" w:cs="Arial"/>
          <w:sz w:val="24"/>
          <w:szCs w:val="24"/>
        </w:rPr>
        <w:t xml:space="preserve"> you must provide manufacturer’s</w:t>
      </w:r>
      <w:r w:rsidR="00D97067">
        <w:rPr>
          <w:rFonts w:ascii="Arial" w:hAnsi="Arial" w:cs="Arial"/>
          <w:sz w:val="24"/>
          <w:szCs w:val="24"/>
        </w:rPr>
        <w:t xml:space="preserve"> specifications</w:t>
      </w:r>
      <w:r w:rsidR="00CD6EC3">
        <w:rPr>
          <w:rFonts w:ascii="Arial" w:hAnsi="Arial" w:cs="Arial"/>
          <w:sz w:val="24"/>
          <w:szCs w:val="24"/>
        </w:rPr>
        <w:t>, application procedures,</w:t>
      </w:r>
      <w:r w:rsidR="00D97067">
        <w:rPr>
          <w:rFonts w:ascii="Arial" w:hAnsi="Arial" w:cs="Arial"/>
          <w:sz w:val="24"/>
          <w:szCs w:val="24"/>
        </w:rPr>
        <w:t xml:space="preserve"> and owner must agree to the substitution. </w:t>
      </w:r>
    </w:p>
    <w:p w:rsidR="00B4357F" w:rsidRDefault="00074E51" w:rsidP="00703087">
      <w:pPr>
        <w:rPr>
          <w:rFonts w:ascii="Arial" w:hAnsi="Arial" w:cs="Arial"/>
          <w:sz w:val="24"/>
          <w:szCs w:val="24"/>
        </w:rPr>
      </w:pPr>
      <w:r>
        <w:rPr>
          <w:rFonts w:ascii="Arial" w:hAnsi="Arial" w:cs="Arial"/>
          <w:sz w:val="24"/>
          <w:szCs w:val="24"/>
        </w:rPr>
        <w:t xml:space="preserve"> </w:t>
      </w:r>
    </w:p>
    <w:p w:rsidR="00B4357F" w:rsidRDefault="00074E51" w:rsidP="00B4357F">
      <w:pPr>
        <w:numPr>
          <w:ilvl w:val="0"/>
          <w:numId w:val="68"/>
        </w:numPr>
        <w:ind w:left="720"/>
        <w:rPr>
          <w:rFonts w:ascii="Arial" w:hAnsi="Arial" w:cs="Arial"/>
          <w:sz w:val="24"/>
          <w:szCs w:val="24"/>
        </w:rPr>
      </w:pPr>
      <w:r>
        <w:rPr>
          <w:rFonts w:ascii="Arial" w:hAnsi="Arial" w:cs="Arial"/>
          <w:sz w:val="24"/>
          <w:szCs w:val="24"/>
        </w:rPr>
        <w:t>Thoroughly clean parking lot by brooms, blowers, and a water truck to flush wash entire area.</w:t>
      </w:r>
    </w:p>
    <w:p w:rsidR="00703087" w:rsidRDefault="00703087" w:rsidP="00703087">
      <w:pPr>
        <w:rPr>
          <w:rFonts w:ascii="Arial" w:hAnsi="Arial" w:cs="Arial"/>
          <w:sz w:val="24"/>
          <w:szCs w:val="24"/>
        </w:rPr>
      </w:pPr>
    </w:p>
    <w:p w:rsidR="00B4357F" w:rsidRDefault="00074E51" w:rsidP="00B4357F">
      <w:pPr>
        <w:numPr>
          <w:ilvl w:val="0"/>
          <w:numId w:val="68"/>
        </w:numPr>
        <w:ind w:left="720"/>
        <w:rPr>
          <w:rFonts w:ascii="Arial" w:hAnsi="Arial" w:cs="Arial"/>
          <w:sz w:val="24"/>
          <w:szCs w:val="24"/>
        </w:rPr>
      </w:pPr>
      <w:r>
        <w:rPr>
          <w:rFonts w:ascii="Arial" w:hAnsi="Arial" w:cs="Arial"/>
          <w:sz w:val="24"/>
          <w:szCs w:val="24"/>
        </w:rPr>
        <w:t xml:space="preserve"> Apply two coats of </w:t>
      </w:r>
      <w:r w:rsidR="00E13C12">
        <w:rPr>
          <w:rFonts w:ascii="Arial" w:hAnsi="Arial" w:cs="Arial"/>
          <w:sz w:val="24"/>
          <w:szCs w:val="24"/>
        </w:rPr>
        <w:t xml:space="preserve">Master Seal </w:t>
      </w:r>
      <w:r>
        <w:rPr>
          <w:rFonts w:ascii="Arial" w:hAnsi="Arial" w:cs="Arial"/>
          <w:sz w:val="24"/>
          <w:szCs w:val="24"/>
        </w:rPr>
        <w:t>asphalt based pavement sealer to entire area</w:t>
      </w:r>
      <w:r w:rsidR="00253D0F">
        <w:rPr>
          <w:rFonts w:ascii="Arial" w:hAnsi="Arial" w:cs="Arial"/>
          <w:sz w:val="24"/>
          <w:szCs w:val="24"/>
        </w:rPr>
        <w:t xml:space="preserve"> as per </w:t>
      </w:r>
      <w:r w:rsidR="00C32A8E">
        <w:rPr>
          <w:rFonts w:ascii="Arial" w:hAnsi="Arial" w:cs="Arial"/>
          <w:b/>
          <w:sz w:val="22"/>
          <w:szCs w:val="22"/>
        </w:rPr>
        <w:t>Exhibit</w:t>
      </w:r>
      <w:r w:rsidR="00E13C12">
        <w:rPr>
          <w:rFonts w:ascii="Arial" w:hAnsi="Arial" w:cs="Arial"/>
          <w:b/>
          <w:sz w:val="24"/>
          <w:szCs w:val="24"/>
        </w:rPr>
        <w:t xml:space="preserve"> A </w:t>
      </w:r>
      <w:r w:rsidR="00E13C12" w:rsidRPr="00E13C12">
        <w:rPr>
          <w:rFonts w:ascii="Arial" w:hAnsi="Arial" w:cs="Arial"/>
          <w:sz w:val="24"/>
          <w:szCs w:val="24"/>
        </w:rPr>
        <w:t>or equal.</w:t>
      </w:r>
      <w:r w:rsidR="00E13C12">
        <w:rPr>
          <w:rFonts w:ascii="Arial" w:hAnsi="Arial" w:cs="Arial"/>
          <w:sz w:val="24"/>
          <w:szCs w:val="24"/>
        </w:rPr>
        <w:t xml:space="preserve"> </w:t>
      </w:r>
      <w:r w:rsidR="00E13C12" w:rsidRPr="00E13C12">
        <w:rPr>
          <w:rFonts w:ascii="Arial" w:hAnsi="Arial" w:cs="Arial"/>
          <w:sz w:val="24"/>
          <w:szCs w:val="24"/>
        </w:rPr>
        <w:t>To substitute this you must provide manufacturer’s</w:t>
      </w:r>
      <w:r w:rsidR="00D97067">
        <w:rPr>
          <w:rFonts w:ascii="Arial" w:hAnsi="Arial" w:cs="Arial"/>
          <w:sz w:val="24"/>
          <w:szCs w:val="24"/>
        </w:rPr>
        <w:t xml:space="preserve"> specification</w:t>
      </w:r>
      <w:r w:rsidR="00E13C12">
        <w:rPr>
          <w:rFonts w:ascii="Arial" w:hAnsi="Arial" w:cs="Arial"/>
          <w:sz w:val="24"/>
          <w:szCs w:val="24"/>
        </w:rPr>
        <w:t>s and owner must agree to the substitution.</w:t>
      </w:r>
      <w:r w:rsidR="00D97067">
        <w:rPr>
          <w:rFonts w:ascii="Arial" w:hAnsi="Arial" w:cs="Arial"/>
          <w:sz w:val="24"/>
          <w:szCs w:val="24"/>
        </w:rPr>
        <w:t xml:space="preserve"> </w:t>
      </w:r>
      <w:r w:rsidR="00703087" w:rsidRPr="00E13C12">
        <w:rPr>
          <w:rFonts w:ascii="Arial" w:hAnsi="Arial" w:cs="Arial"/>
          <w:sz w:val="24"/>
          <w:szCs w:val="24"/>
        </w:rPr>
        <w:t>Provide</w:t>
      </w:r>
      <w:r w:rsidR="00703087">
        <w:rPr>
          <w:rFonts w:ascii="Arial" w:hAnsi="Arial" w:cs="Arial"/>
          <w:sz w:val="24"/>
          <w:szCs w:val="24"/>
        </w:rPr>
        <w:t xml:space="preserve"> sealer manufacturer’s specifications for mixing and applying.</w:t>
      </w:r>
    </w:p>
    <w:p w:rsidR="00703087" w:rsidRDefault="00703087" w:rsidP="00703087">
      <w:pPr>
        <w:ind w:left="720"/>
        <w:rPr>
          <w:rFonts w:ascii="Arial" w:hAnsi="Arial" w:cs="Arial"/>
          <w:sz w:val="24"/>
          <w:szCs w:val="24"/>
        </w:rPr>
      </w:pPr>
    </w:p>
    <w:p w:rsidR="00BD7EA0" w:rsidRPr="00B4357F" w:rsidRDefault="00F90C82" w:rsidP="00B4357F">
      <w:pPr>
        <w:numPr>
          <w:ilvl w:val="0"/>
          <w:numId w:val="68"/>
        </w:numPr>
        <w:ind w:left="720"/>
        <w:rPr>
          <w:rFonts w:ascii="Arial" w:hAnsi="Arial" w:cs="Arial"/>
          <w:sz w:val="24"/>
          <w:szCs w:val="24"/>
        </w:rPr>
      </w:pPr>
      <w:r>
        <w:rPr>
          <w:rFonts w:ascii="Arial" w:hAnsi="Arial" w:cs="Arial"/>
          <w:sz w:val="24"/>
          <w:szCs w:val="24"/>
        </w:rPr>
        <w:t>Re-paint</w:t>
      </w:r>
      <w:r w:rsidR="00DD43FB">
        <w:rPr>
          <w:rFonts w:ascii="Arial" w:hAnsi="Arial" w:cs="Arial"/>
          <w:sz w:val="24"/>
          <w:szCs w:val="24"/>
        </w:rPr>
        <w:t xml:space="preserve"> </w:t>
      </w:r>
      <w:r w:rsidR="00DD43FB" w:rsidRPr="00307F63">
        <w:rPr>
          <w:rFonts w:ascii="Arial" w:hAnsi="Arial" w:cs="Arial"/>
          <w:b/>
          <w:sz w:val="24"/>
          <w:szCs w:val="24"/>
        </w:rPr>
        <w:t>all</w:t>
      </w:r>
      <w:r w:rsidR="00DD43FB">
        <w:rPr>
          <w:rFonts w:ascii="Arial" w:hAnsi="Arial" w:cs="Arial"/>
          <w:sz w:val="24"/>
          <w:szCs w:val="24"/>
        </w:rPr>
        <w:t xml:space="preserve"> existing</w:t>
      </w:r>
      <w:r>
        <w:rPr>
          <w:rFonts w:ascii="Arial" w:hAnsi="Arial" w:cs="Arial"/>
          <w:sz w:val="24"/>
          <w:szCs w:val="24"/>
        </w:rPr>
        <w:t xml:space="preserve"> parking </w:t>
      </w:r>
      <w:r w:rsidR="00DD43FB">
        <w:rPr>
          <w:rFonts w:ascii="Arial" w:hAnsi="Arial" w:cs="Arial"/>
          <w:sz w:val="24"/>
          <w:szCs w:val="24"/>
        </w:rPr>
        <w:t>lot stripes</w:t>
      </w:r>
      <w:r w:rsidR="00FD2075">
        <w:rPr>
          <w:rFonts w:ascii="Arial" w:hAnsi="Arial" w:cs="Arial"/>
          <w:sz w:val="24"/>
          <w:szCs w:val="24"/>
        </w:rPr>
        <w:t xml:space="preserve">, </w:t>
      </w:r>
      <w:r w:rsidR="00DD43FB">
        <w:rPr>
          <w:rFonts w:ascii="Arial" w:hAnsi="Arial" w:cs="Arial"/>
          <w:sz w:val="24"/>
          <w:szCs w:val="24"/>
        </w:rPr>
        <w:t xml:space="preserve">existing </w:t>
      </w:r>
      <w:r w:rsidR="00FD2075" w:rsidRPr="00DD43FB">
        <w:rPr>
          <w:rFonts w:ascii="Arial" w:hAnsi="Arial" w:cs="Arial"/>
          <w:sz w:val="24"/>
          <w:szCs w:val="24"/>
        </w:rPr>
        <w:t xml:space="preserve">curb </w:t>
      </w:r>
      <w:r w:rsidR="00DD43FB">
        <w:rPr>
          <w:rFonts w:ascii="Arial" w:hAnsi="Arial" w:cs="Arial"/>
          <w:sz w:val="24"/>
          <w:szCs w:val="24"/>
        </w:rPr>
        <w:t>paint</w:t>
      </w:r>
      <w:r w:rsidR="00FD2075" w:rsidRPr="00DD43FB">
        <w:rPr>
          <w:rFonts w:ascii="Arial" w:hAnsi="Arial" w:cs="Arial"/>
          <w:sz w:val="24"/>
          <w:szCs w:val="24"/>
        </w:rPr>
        <w:t>,</w:t>
      </w:r>
      <w:r>
        <w:rPr>
          <w:rFonts w:ascii="Arial" w:hAnsi="Arial" w:cs="Arial"/>
          <w:sz w:val="24"/>
          <w:szCs w:val="24"/>
        </w:rPr>
        <w:t xml:space="preserve"> and</w:t>
      </w:r>
      <w:r w:rsidR="00DD43FB">
        <w:rPr>
          <w:rFonts w:ascii="Arial" w:hAnsi="Arial" w:cs="Arial"/>
          <w:sz w:val="24"/>
          <w:szCs w:val="24"/>
        </w:rPr>
        <w:t xml:space="preserve"> existing</w:t>
      </w:r>
      <w:r w:rsidR="00CB2073">
        <w:rPr>
          <w:rFonts w:ascii="Arial" w:hAnsi="Arial" w:cs="Arial"/>
          <w:sz w:val="24"/>
          <w:szCs w:val="24"/>
        </w:rPr>
        <w:t xml:space="preserve"> striping for</w:t>
      </w:r>
      <w:r>
        <w:rPr>
          <w:rFonts w:ascii="Arial" w:hAnsi="Arial" w:cs="Arial"/>
          <w:sz w:val="24"/>
          <w:szCs w:val="24"/>
        </w:rPr>
        <w:t xml:space="preserve"> handicap designations to their original pattern. </w:t>
      </w:r>
      <w:r w:rsidR="00DD43FB">
        <w:rPr>
          <w:rFonts w:ascii="Arial" w:hAnsi="Arial" w:cs="Arial"/>
          <w:sz w:val="24"/>
          <w:szCs w:val="24"/>
        </w:rPr>
        <w:t xml:space="preserve"> </w:t>
      </w:r>
      <w:r w:rsidR="00307F63">
        <w:rPr>
          <w:rFonts w:ascii="Arial" w:hAnsi="Arial" w:cs="Arial"/>
          <w:sz w:val="24"/>
          <w:szCs w:val="24"/>
        </w:rPr>
        <w:t xml:space="preserve">In addition contractor will paint new stripes for delivery area at The Book Store dock (approx.14’ x 40’) and new stripes for Tornado Alley Café dock (approx. 30’x 60’). These areas shall be painted and striped for Delivery Area No Parking with cross stripes as required by Owner. </w:t>
      </w:r>
      <w:r w:rsidR="00DC3529">
        <w:rPr>
          <w:rFonts w:ascii="Arial" w:hAnsi="Arial" w:cs="Arial"/>
          <w:sz w:val="24"/>
          <w:szCs w:val="24"/>
        </w:rPr>
        <w:t>Painting materials and installation shall comply with Texas Department of Transportation specifications.</w:t>
      </w:r>
    </w:p>
    <w:p w:rsidR="00BD7EA0" w:rsidRDefault="00BD7EA0" w:rsidP="00BD7EA0">
      <w:pPr>
        <w:rPr>
          <w:rFonts w:ascii="Arial" w:hAnsi="Arial" w:cs="Arial"/>
          <w:sz w:val="22"/>
          <w:szCs w:val="22"/>
        </w:rPr>
      </w:pPr>
    </w:p>
    <w:p w:rsidR="00CA4E6D" w:rsidRPr="00874F79" w:rsidRDefault="00BD7EA0" w:rsidP="00CA4E6D">
      <w:pPr>
        <w:numPr>
          <w:ilvl w:val="0"/>
          <w:numId w:val="68"/>
        </w:numPr>
        <w:ind w:left="720"/>
        <w:rPr>
          <w:rFonts w:ascii="Arial" w:hAnsi="Arial" w:cs="Arial"/>
          <w:sz w:val="24"/>
          <w:szCs w:val="24"/>
        </w:rPr>
      </w:pPr>
      <w:r w:rsidRPr="00874F79">
        <w:rPr>
          <w:rFonts w:ascii="Arial" w:hAnsi="Arial" w:cs="Arial"/>
          <w:sz w:val="24"/>
          <w:szCs w:val="24"/>
        </w:rPr>
        <w:t>Asphalt Parking Lo</w:t>
      </w:r>
      <w:r w:rsidR="00CA4E6D" w:rsidRPr="00874F79">
        <w:rPr>
          <w:rFonts w:ascii="Arial" w:hAnsi="Arial" w:cs="Arial"/>
          <w:sz w:val="24"/>
          <w:szCs w:val="24"/>
        </w:rPr>
        <w:t>ts to be repaired, sealed, and s</w:t>
      </w:r>
      <w:r w:rsidRPr="00874F79">
        <w:rPr>
          <w:rFonts w:ascii="Arial" w:hAnsi="Arial" w:cs="Arial"/>
          <w:sz w:val="24"/>
          <w:szCs w:val="24"/>
        </w:rPr>
        <w:t>triped</w:t>
      </w:r>
      <w:r w:rsidR="00CA4E6D" w:rsidRPr="00874F79">
        <w:rPr>
          <w:rFonts w:ascii="Arial" w:hAnsi="Arial" w:cs="Arial"/>
          <w:sz w:val="24"/>
          <w:szCs w:val="24"/>
        </w:rPr>
        <w:t xml:space="preserve"> can be seen in “Parking lots to be sealed Pictures” listed in Plans and Specs</w:t>
      </w:r>
    </w:p>
    <w:p w:rsidR="00BD7EA0" w:rsidRDefault="00BD7EA0" w:rsidP="00BD7EA0">
      <w:pPr>
        <w:rPr>
          <w:rFonts w:ascii="Arial" w:hAnsi="Arial" w:cs="Arial"/>
          <w:b/>
          <w:sz w:val="24"/>
          <w:szCs w:val="24"/>
        </w:rPr>
      </w:pPr>
    </w:p>
    <w:p w:rsidR="00BD7EA0" w:rsidRDefault="00BD7EA0" w:rsidP="006E6A65">
      <w:pPr>
        <w:ind w:left="450"/>
        <w:rPr>
          <w:rFonts w:ascii="Arial" w:hAnsi="Arial" w:cs="Arial"/>
          <w:sz w:val="24"/>
          <w:szCs w:val="24"/>
        </w:rPr>
      </w:pPr>
    </w:p>
    <w:p w:rsidR="00BD7EA0" w:rsidRDefault="00BD7EA0" w:rsidP="00BD7EA0">
      <w:pPr>
        <w:rPr>
          <w:rFonts w:ascii="Arial" w:hAnsi="Arial" w:cs="Arial"/>
          <w:sz w:val="24"/>
          <w:szCs w:val="24"/>
        </w:rPr>
      </w:pPr>
    </w:p>
    <w:p w:rsidR="00BD7EA0" w:rsidRDefault="00BD7EA0" w:rsidP="00BD7EA0">
      <w:pPr>
        <w:rPr>
          <w:rFonts w:ascii="Arial" w:hAnsi="Arial" w:cs="Arial"/>
          <w:sz w:val="24"/>
          <w:szCs w:val="24"/>
        </w:rPr>
      </w:pPr>
    </w:p>
    <w:p w:rsidR="00F021D7" w:rsidRDefault="00F021D7" w:rsidP="006E6A65">
      <w:pPr>
        <w:rPr>
          <w:rFonts w:ascii="Arial" w:hAnsi="Arial" w:cs="Arial"/>
          <w:sz w:val="24"/>
          <w:szCs w:val="24"/>
        </w:rPr>
      </w:pPr>
    </w:p>
    <w:p w:rsidR="00F021D7" w:rsidRPr="00F021D7" w:rsidRDefault="00F021D7" w:rsidP="00F021D7">
      <w:pPr>
        <w:ind w:left="720"/>
        <w:rPr>
          <w:rFonts w:ascii="Arial" w:hAnsi="Arial" w:cs="Arial"/>
          <w:sz w:val="24"/>
          <w:szCs w:val="24"/>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561B88" w:rsidRDefault="00561B88" w:rsidP="00561B88">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61B88" w:rsidRDefault="00561B88" w:rsidP="00561B88">
      <w:pPr>
        <w:rPr>
          <w:rFonts w:ascii="Arial" w:hAnsi="Arial" w:cs="Arial"/>
          <w:b/>
          <w:sz w:val="22"/>
          <w:szCs w:val="22"/>
        </w:rPr>
      </w:pPr>
    </w:p>
    <w:p w:rsidR="00561B88" w:rsidRDefault="00561B88" w:rsidP="00561B88">
      <w:pPr>
        <w:ind w:left="720" w:hanging="720"/>
        <w:rPr>
          <w:rFonts w:ascii="Arial" w:hAnsi="Arial" w:cs="Arial"/>
          <w:b/>
          <w:sz w:val="22"/>
          <w:szCs w:val="22"/>
        </w:rPr>
      </w:pPr>
    </w:p>
    <w:p w:rsidR="00561B88" w:rsidRDefault="00561B88" w:rsidP="00561B88">
      <w:pPr>
        <w:ind w:left="720" w:hanging="720"/>
        <w:rPr>
          <w:rFonts w:ascii="Arial" w:hAnsi="Arial" w:cs="Arial"/>
          <w:b/>
          <w:sz w:val="22"/>
          <w:szCs w:val="22"/>
        </w:rPr>
      </w:pPr>
    </w:p>
    <w:p w:rsidR="00157D4F" w:rsidRDefault="00561B88" w:rsidP="00561B88">
      <w:pPr>
        <w:ind w:left="2880" w:hanging="2160"/>
        <w:rPr>
          <w:rFonts w:ascii="Arial" w:hAnsi="Arial" w:cs="Arial"/>
          <w:b/>
          <w:sz w:val="22"/>
          <w:szCs w:val="22"/>
        </w:rPr>
      </w:pPr>
      <w:r>
        <w:rPr>
          <w:rFonts w:ascii="Arial" w:hAnsi="Arial" w:cs="Arial"/>
          <w:b/>
          <w:sz w:val="22"/>
          <w:szCs w:val="22"/>
        </w:rPr>
        <w:t>Specifications:</w:t>
      </w:r>
      <w:r w:rsidRPr="003218B0">
        <w:rPr>
          <w:rFonts w:ascii="Arial" w:hAnsi="Arial" w:cs="Arial"/>
          <w:b/>
          <w:sz w:val="22"/>
          <w:szCs w:val="22"/>
        </w:rPr>
        <w:t xml:space="preserve"> </w:t>
      </w:r>
    </w:p>
    <w:p w:rsidR="00157D4F" w:rsidRDefault="00157D4F" w:rsidP="00157D4F">
      <w:pPr>
        <w:ind w:left="2880" w:hanging="1440"/>
        <w:rPr>
          <w:rFonts w:ascii="Arial" w:hAnsi="Arial" w:cs="Arial"/>
          <w:b/>
          <w:sz w:val="22"/>
          <w:szCs w:val="22"/>
        </w:rPr>
      </w:pPr>
    </w:p>
    <w:p w:rsidR="00561B88" w:rsidRDefault="00874F79" w:rsidP="00157D4F">
      <w:pPr>
        <w:tabs>
          <w:tab w:val="left" w:pos="1350"/>
        </w:tabs>
        <w:ind w:left="2880" w:hanging="1440"/>
        <w:rPr>
          <w:rFonts w:ascii="Arial" w:hAnsi="Arial" w:cs="Arial"/>
          <w:b/>
          <w:sz w:val="22"/>
          <w:szCs w:val="22"/>
        </w:rPr>
      </w:pPr>
      <w:r>
        <w:rPr>
          <w:rFonts w:ascii="Arial" w:hAnsi="Arial" w:cs="Arial"/>
          <w:b/>
          <w:sz w:val="22"/>
          <w:szCs w:val="22"/>
        </w:rPr>
        <w:t xml:space="preserve">Exhibit </w:t>
      </w:r>
      <w:r w:rsidR="001F3682">
        <w:rPr>
          <w:rFonts w:ascii="Arial" w:hAnsi="Arial" w:cs="Arial"/>
          <w:b/>
          <w:sz w:val="22"/>
          <w:szCs w:val="22"/>
        </w:rPr>
        <w:t>F</w:t>
      </w:r>
      <w:r w:rsidR="00561B88">
        <w:rPr>
          <w:rFonts w:ascii="Arial" w:hAnsi="Arial" w:cs="Arial"/>
          <w:b/>
          <w:sz w:val="22"/>
          <w:szCs w:val="22"/>
        </w:rPr>
        <w:t xml:space="preserve"> – </w:t>
      </w:r>
      <w:r w:rsidR="00157D4F">
        <w:rPr>
          <w:rFonts w:ascii="Arial" w:hAnsi="Arial" w:cs="Arial"/>
          <w:b/>
          <w:sz w:val="22"/>
          <w:szCs w:val="22"/>
        </w:rPr>
        <w:t>Master Seal Concentrate Asphalt Based Pavement Sealer</w:t>
      </w:r>
      <w:r w:rsidR="00561B88">
        <w:rPr>
          <w:rFonts w:ascii="Arial" w:hAnsi="Arial" w:cs="Arial"/>
          <w:b/>
          <w:sz w:val="22"/>
          <w:szCs w:val="22"/>
        </w:rPr>
        <w:tab/>
      </w:r>
    </w:p>
    <w:p w:rsidR="00561B88" w:rsidRDefault="00561B88" w:rsidP="00561B88">
      <w:pPr>
        <w:ind w:left="2880" w:hanging="2160"/>
        <w:rPr>
          <w:rFonts w:ascii="Arial" w:hAnsi="Arial" w:cs="Arial"/>
          <w:b/>
          <w:sz w:val="22"/>
          <w:szCs w:val="22"/>
        </w:rPr>
      </w:pPr>
    </w:p>
    <w:p w:rsidR="00B131FE" w:rsidRDefault="00B131FE" w:rsidP="006E6A65">
      <w:pPr>
        <w:ind w:left="2880" w:hanging="2160"/>
        <w:rPr>
          <w:rFonts w:ascii="Arial" w:hAnsi="Arial" w:cs="Arial"/>
          <w:b/>
          <w:color w:val="C00000"/>
          <w:sz w:val="22"/>
          <w:szCs w:val="22"/>
        </w:rPr>
      </w:pPr>
    </w:p>
    <w:p w:rsidR="00A24850" w:rsidRPr="00A24850" w:rsidRDefault="00874F79" w:rsidP="00A24850">
      <w:pPr>
        <w:ind w:firstLine="1440"/>
        <w:rPr>
          <w:rFonts w:ascii="Arial" w:hAnsi="Arial" w:cs="Arial"/>
          <w:b/>
          <w:sz w:val="22"/>
          <w:szCs w:val="22"/>
        </w:rPr>
      </w:pPr>
      <w:r>
        <w:rPr>
          <w:rFonts w:ascii="Arial" w:hAnsi="Arial" w:cs="Arial"/>
          <w:b/>
          <w:sz w:val="22"/>
          <w:szCs w:val="22"/>
        </w:rPr>
        <w:t>Exhibit</w:t>
      </w:r>
      <w:r w:rsidR="00DC3529">
        <w:rPr>
          <w:rFonts w:ascii="Arial" w:hAnsi="Arial" w:cs="Arial"/>
          <w:b/>
          <w:sz w:val="22"/>
          <w:szCs w:val="22"/>
        </w:rPr>
        <w:t xml:space="preserve"> </w:t>
      </w:r>
      <w:r w:rsidR="001F3682">
        <w:rPr>
          <w:rFonts w:ascii="Arial" w:hAnsi="Arial" w:cs="Arial"/>
          <w:b/>
          <w:sz w:val="22"/>
          <w:szCs w:val="22"/>
        </w:rPr>
        <w:t>G</w:t>
      </w:r>
      <w:r w:rsidR="00DC3529" w:rsidRPr="00A24850">
        <w:rPr>
          <w:rFonts w:ascii="Arial" w:hAnsi="Arial" w:cs="Arial"/>
          <w:b/>
          <w:sz w:val="22"/>
          <w:szCs w:val="22"/>
        </w:rPr>
        <w:t xml:space="preserve"> - Pictures prepared by TSTC outlining</w:t>
      </w:r>
      <w:r w:rsidR="00A24850">
        <w:rPr>
          <w:rFonts w:ascii="Arial" w:hAnsi="Arial" w:cs="Arial"/>
          <w:b/>
          <w:sz w:val="22"/>
          <w:szCs w:val="22"/>
        </w:rPr>
        <w:t xml:space="preserve"> Area limits</w:t>
      </w:r>
      <w:r w:rsidR="00A24850" w:rsidRPr="00A24850">
        <w:rPr>
          <w:rFonts w:ascii="Arial" w:hAnsi="Arial" w:cs="Arial"/>
          <w:b/>
          <w:sz w:val="22"/>
          <w:szCs w:val="22"/>
        </w:rPr>
        <w:t>:</w:t>
      </w:r>
    </w:p>
    <w:p w:rsidR="00A24850" w:rsidRDefault="00A24850" w:rsidP="00A24850">
      <w:pPr>
        <w:ind w:firstLine="2340"/>
        <w:rPr>
          <w:rFonts w:ascii="Arial" w:hAnsi="Arial" w:cs="Arial"/>
          <w:sz w:val="24"/>
          <w:szCs w:val="24"/>
        </w:rPr>
      </w:pPr>
    </w:p>
    <w:p w:rsidR="00A24850" w:rsidRDefault="00DC3529" w:rsidP="00A24850">
      <w:pPr>
        <w:ind w:firstLine="2340"/>
        <w:rPr>
          <w:rFonts w:ascii="Arial" w:hAnsi="Arial" w:cs="Arial"/>
          <w:sz w:val="24"/>
          <w:szCs w:val="24"/>
        </w:rPr>
      </w:pPr>
      <w:r w:rsidRPr="008E44B1">
        <w:rPr>
          <w:rFonts w:ascii="Arial" w:hAnsi="Arial" w:cs="Arial"/>
          <w:sz w:val="24"/>
          <w:szCs w:val="24"/>
        </w:rPr>
        <w:t xml:space="preserve">Student </w:t>
      </w:r>
      <w:r>
        <w:rPr>
          <w:rFonts w:ascii="Arial" w:hAnsi="Arial" w:cs="Arial"/>
          <w:sz w:val="24"/>
          <w:szCs w:val="24"/>
        </w:rPr>
        <w:t>Service Ctr.</w:t>
      </w:r>
      <w:r w:rsidRPr="008E44B1">
        <w:rPr>
          <w:rFonts w:ascii="Arial" w:hAnsi="Arial" w:cs="Arial"/>
          <w:sz w:val="24"/>
          <w:szCs w:val="24"/>
        </w:rPr>
        <w:t xml:space="preserve"> Parking Lot</w:t>
      </w:r>
      <w:r w:rsidR="00A24850">
        <w:rPr>
          <w:rFonts w:ascii="Arial" w:hAnsi="Arial" w:cs="Arial"/>
          <w:sz w:val="24"/>
          <w:szCs w:val="24"/>
        </w:rPr>
        <w:t xml:space="preserve"> </w:t>
      </w:r>
    </w:p>
    <w:p w:rsidR="00DC3529" w:rsidRPr="008E44B1" w:rsidRDefault="00DC3529" w:rsidP="00A24850">
      <w:pPr>
        <w:ind w:firstLine="2340"/>
        <w:rPr>
          <w:rFonts w:ascii="Arial" w:hAnsi="Arial" w:cs="Arial"/>
          <w:sz w:val="24"/>
          <w:szCs w:val="24"/>
        </w:rPr>
      </w:pPr>
      <w:r>
        <w:rPr>
          <w:rFonts w:ascii="Arial" w:hAnsi="Arial" w:cs="Arial"/>
          <w:sz w:val="24"/>
          <w:szCs w:val="24"/>
        </w:rPr>
        <w:t>Rec. Ctr.</w:t>
      </w:r>
      <w:r w:rsidRPr="008E44B1">
        <w:rPr>
          <w:rFonts w:ascii="Arial" w:hAnsi="Arial" w:cs="Arial"/>
          <w:sz w:val="24"/>
          <w:szCs w:val="24"/>
        </w:rPr>
        <w:t xml:space="preserve"> Parking Lot</w:t>
      </w:r>
    </w:p>
    <w:p w:rsidR="00A24850" w:rsidRDefault="00A24850" w:rsidP="00A24850">
      <w:pPr>
        <w:ind w:firstLine="2340"/>
        <w:rPr>
          <w:rFonts w:ascii="Arial" w:hAnsi="Arial" w:cs="Arial"/>
          <w:sz w:val="24"/>
          <w:szCs w:val="24"/>
        </w:rPr>
      </w:pPr>
      <w:r>
        <w:rPr>
          <w:rFonts w:ascii="Arial" w:hAnsi="Arial" w:cs="Arial"/>
          <w:sz w:val="24"/>
          <w:szCs w:val="24"/>
        </w:rPr>
        <w:t>J</w:t>
      </w:r>
      <w:r w:rsidR="00DC3529">
        <w:rPr>
          <w:rFonts w:ascii="Arial" w:hAnsi="Arial" w:cs="Arial"/>
          <w:sz w:val="24"/>
          <w:szCs w:val="24"/>
        </w:rPr>
        <w:t xml:space="preserve">ohn B. </w:t>
      </w:r>
      <w:proofErr w:type="spellStart"/>
      <w:r w:rsidR="00DC3529">
        <w:rPr>
          <w:rFonts w:ascii="Arial" w:hAnsi="Arial" w:cs="Arial"/>
          <w:sz w:val="24"/>
          <w:szCs w:val="24"/>
        </w:rPr>
        <w:t>Connally</w:t>
      </w:r>
      <w:proofErr w:type="spellEnd"/>
      <w:r w:rsidR="00DC3529">
        <w:rPr>
          <w:rFonts w:ascii="Arial" w:hAnsi="Arial" w:cs="Arial"/>
          <w:sz w:val="24"/>
          <w:szCs w:val="24"/>
        </w:rPr>
        <w:t xml:space="preserve"> </w:t>
      </w:r>
      <w:r w:rsidR="00DC3529" w:rsidRPr="008E44B1">
        <w:rPr>
          <w:rFonts w:ascii="Arial" w:hAnsi="Arial" w:cs="Arial"/>
          <w:sz w:val="24"/>
          <w:szCs w:val="24"/>
        </w:rPr>
        <w:t>Ctr. Parking Lot</w:t>
      </w:r>
      <w:r>
        <w:rPr>
          <w:rFonts w:ascii="Arial" w:hAnsi="Arial" w:cs="Arial"/>
          <w:sz w:val="24"/>
          <w:szCs w:val="24"/>
        </w:rPr>
        <w:t xml:space="preserve"> </w:t>
      </w:r>
    </w:p>
    <w:p w:rsidR="00DC3529" w:rsidRDefault="00A24850" w:rsidP="00A24850">
      <w:pPr>
        <w:ind w:firstLine="2340"/>
        <w:rPr>
          <w:rFonts w:ascii="Arial" w:hAnsi="Arial" w:cs="Arial"/>
          <w:sz w:val="24"/>
          <w:szCs w:val="24"/>
        </w:rPr>
      </w:pPr>
      <w:r>
        <w:rPr>
          <w:rFonts w:ascii="Arial" w:hAnsi="Arial" w:cs="Arial"/>
          <w:sz w:val="24"/>
          <w:szCs w:val="24"/>
        </w:rPr>
        <w:t>P</w:t>
      </w:r>
      <w:r w:rsidR="00DC3529">
        <w:rPr>
          <w:rFonts w:ascii="Arial" w:hAnsi="Arial" w:cs="Arial"/>
          <w:sz w:val="24"/>
          <w:szCs w:val="24"/>
        </w:rPr>
        <w:t>rovence Ctr.</w:t>
      </w:r>
      <w:r w:rsidR="00DC3529" w:rsidRPr="00F15BEB">
        <w:rPr>
          <w:rFonts w:ascii="Arial" w:hAnsi="Arial" w:cs="Arial"/>
          <w:sz w:val="24"/>
          <w:szCs w:val="24"/>
        </w:rPr>
        <w:t xml:space="preserve"> </w:t>
      </w:r>
      <w:r w:rsidR="00DC3529" w:rsidRPr="008E44B1">
        <w:rPr>
          <w:rFonts w:ascii="Arial" w:hAnsi="Arial" w:cs="Arial"/>
          <w:sz w:val="24"/>
          <w:szCs w:val="24"/>
        </w:rPr>
        <w:t>Parking Lot</w:t>
      </w:r>
    </w:p>
    <w:p w:rsidR="00A24850" w:rsidRDefault="00A24850" w:rsidP="00A24850">
      <w:pPr>
        <w:ind w:firstLine="2340"/>
        <w:rPr>
          <w:rFonts w:ascii="Arial" w:hAnsi="Arial" w:cs="Arial"/>
          <w:sz w:val="24"/>
          <w:szCs w:val="24"/>
        </w:rPr>
      </w:pPr>
    </w:p>
    <w:p w:rsidR="00A24850" w:rsidRPr="008E44B1" w:rsidRDefault="000C3D58" w:rsidP="00A24850">
      <w:pPr>
        <w:ind w:firstLine="1440"/>
        <w:rPr>
          <w:rFonts w:ascii="Arial" w:hAnsi="Arial" w:cs="Arial"/>
          <w:sz w:val="24"/>
          <w:szCs w:val="24"/>
        </w:rPr>
      </w:pPr>
      <w:r>
        <w:rPr>
          <w:rFonts w:ascii="Arial" w:hAnsi="Arial" w:cs="Arial"/>
          <w:sz w:val="24"/>
          <w:szCs w:val="24"/>
        </w:rPr>
        <w:t>All areas inside red outline are</w:t>
      </w:r>
      <w:r w:rsidR="00A24850">
        <w:rPr>
          <w:rFonts w:ascii="Arial" w:hAnsi="Arial" w:cs="Arial"/>
          <w:sz w:val="24"/>
          <w:szCs w:val="24"/>
        </w:rPr>
        <w:t xml:space="preserve"> to be included</w:t>
      </w:r>
    </w:p>
    <w:p w:rsidR="00DC3529" w:rsidRDefault="00DC3529" w:rsidP="00DC3529">
      <w:pPr>
        <w:ind w:left="2880" w:hanging="2160"/>
        <w:rPr>
          <w:rFonts w:ascii="Arial" w:hAnsi="Arial" w:cs="Arial"/>
          <w:b/>
          <w:color w:val="C00000"/>
          <w:sz w:val="22"/>
          <w:szCs w:val="22"/>
        </w:rPr>
      </w:pPr>
    </w:p>
    <w:p w:rsidR="00B131FE" w:rsidRDefault="00B131FE" w:rsidP="006E6A65">
      <w:pPr>
        <w:ind w:left="2880" w:hanging="2160"/>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1D6EAF" w:rsidRDefault="001D6EAF" w:rsidP="001D6EAF">
      <w:pPr>
        <w:spacing w:before="100" w:beforeAutospacing="1" w:after="100" w:afterAutospacing="1"/>
        <w:ind w:left="720"/>
        <w:rPr>
          <w:rFonts w:ascii="Arial" w:hAnsi="Arial" w:cs="Arial"/>
          <w:b/>
          <w:sz w:val="22"/>
          <w:szCs w:val="22"/>
        </w:rPr>
      </w:pPr>
      <w:r>
        <w:rPr>
          <w:rFonts w:ascii="Arial" w:hAnsi="Arial" w:cs="Arial"/>
          <w:b/>
          <w:sz w:val="22"/>
          <w:szCs w:val="22"/>
        </w:rPr>
        <w:t>A pre</w:t>
      </w:r>
      <w:r w:rsidR="00004C17">
        <w:rPr>
          <w:rFonts w:ascii="Arial" w:hAnsi="Arial" w:cs="Arial"/>
          <w:b/>
          <w:sz w:val="22"/>
          <w:szCs w:val="22"/>
        </w:rPr>
        <w:t>-</w:t>
      </w:r>
      <w:r>
        <w:rPr>
          <w:rFonts w:ascii="Arial" w:hAnsi="Arial" w:cs="Arial"/>
          <w:b/>
          <w:sz w:val="22"/>
          <w:szCs w:val="22"/>
        </w:rPr>
        <w:t xml:space="preserve">bid conference will be held at the TSTC Waco Physical Plant conference room located at 1200 Greenway on the TSTC Waco campus on </w:t>
      </w:r>
      <w:r w:rsidR="00DE2F64">
        <w:rPr>
          <w:rFonts w:ascii="Arial" w:hAnsi="Arial" w:cs="Arial"/>
          <w:b/>
          <w:color w:val="C00000"/>
          <w:sz w:val="22"/>
          <w:szCs w:val="22"/>
        </w:rPr>
        <w:t>January 24</w:t>
      </w:r>
      <w:r w:rsidR="000D7B96" w:rsidRPr="000D7B96">
        <w:rPr>
          <w:rFonts w:ascii="Arial" w:hAnsi="Arial" w:cs="Arial"/>
          <w:b/>
          <w:color w:val="C00000"/>
          <w:sz w:val="22"/>
          <w:szCs w:val="22"/>
        </w:rPr>
        <w:t>, 2012</w:t>
      </w:r>
      <w:r>
        <w:rPr>
          <w:rFonts w:ascii="Arial" w:hAnsi="Arial" w:cs="Arial"/>
          <w:b/>
          <w:sz w:val="22"/>
          <w:szCs w:val="22"/>
        </w:rPr>
        <w:t xml:space="preserve"> at 10 AM by Mike Ratliff Project Manager</w:t>
      </w:r>
      <w:r w:rsidR="003652EC">
        <w:rPr>
          <w:rFonts w:ascii="Arial" w:hAnsi="Arial" w:cs="Arial"/>
          <w:b/>
          <w:sz w:val="22"/>
          <w:szCs w:val="22"/>
        </w:rPr>
        <w:t>.</w:t>
      </w:r>
    </w:p>
    <w:p w:rsidR="00004C17" w:rsidRDefault="00004C17" w:rsidP="001D6EAF">
      <w:pPr>
        <w:spacing w:before="100" w:beforeAutospacing="1" w:after="100" w:afterAutospacing="1"/>
        <w:ind w:left="720"/>
        <w:rPr>
          <w:rFonts w:ascii="Arial" w:hAnsi="Arial" w:cs="Arial"/>
          <w:b/>
          <w:sz w:val="22"/>
          <w:szCs w:val="22"/>
        </w:rPr>
      </w:pPr>
      <w:r>
        <w:rPr>
          <w:rFonts w:ascii="Arial" w:hAnsi="Arial" w:cs="Arial"/>
          <w:b/>
          <w:sz w:val="22"/>
          <w:szCs w:val="22"/>
        </w:rPr>
        <w:t xml:space="preserve">Proposers who elect not to attend the pre-bid conference must still visit the site to verify asphalt replacement areas. </w:t>
      </w:r>
    </w:p>
    <w:p w:rsidR="000A10A7" w:rsidRDefault="000A10A7" w:rsidP="000A10A7">
      <w:pPr>
        <w:spacing w:before="100" w:beforeAutospacing="1" w:after="100" w:afterAutospacing="1"/>
        <w:rPr>
          <w:rFonts w:ascii="Arial" w:hAnsi="Arial" w:cs="Arial"/>
          <w:b/>
          <w:color w:val="C00000"/>
          <w:sz w:val="22"/>
          <w:szCs w:val="22"/>
        </w:rPr>
      </w:pPr>
    </w:p>
    <w:p w:rsidR="00555AB4" w:rsidRPr="003652EC" w:rsidRDefault="000A10A7" w:rsidP="00E46414">
      <w:pPr>
        <w:spacing w:before="100" w:beforeAutospacing="1" w:after="100" w:afterAutospacing="1"/>
        <w:ind w:left="720"/>
        <w:rPr>
          <w:rFonts w:ascii="Arial" w:hAnsi="Arial" w:cs="Arial"/>
          <w:b/>
          <w:sz w:val="22"/>
          <w:szCs w:val="22"/>
        </w:rPr>
      </w:pPr>
      <w:r w:rsidRPr="003652EC">
        <w:rPr>
          <w:rFonts w:ascii="Arial" w:hAnsi="Arial" w:cs="Arial"/>
          <w:b/>
          <w:sz w:val="22"/>
          <w:szCs w:val="22"/>
        </w:rPr>
        <w:t xml:space="preserve">Certain areas of this project may begin within ten days of the project being awarded. These areas be shall be determined by the TSTC Project Manager. </w:t>
      </w:r>
      <w:r w:rsidR="00C32A8E" w:rsidRPr="003652EC">
        <w:rPr>
          <w:rFonts w:ascii="Arial" w:hAnsi="Arial" w:cs="Arial"/>
          <w:b/>
          <w:sz w:val="22"/>
          <w:szCs w:val="22"/>
        </w:rPr>
        <w:t xml:space="preserve">All work </w:t>
      </w:r>
      <w:r w:rsidR="001D6EAF" w:rsidRPr="003652EC">
        <w:rPr>
          <w:rFonts w:ascii="Arial" w:hAnsi="Arial" w:cs="Arial"/>
          <w:b/>
          <w:sz w:val="22"/>
          <w:szCs w:val="22"/>
        </w:rPr>
        <w:t>shall</w:t>
      </w:r>
      <w:r w:rsidR="00C32A8E" w:rsidRPr="003652EC">
        <w:rPr>
          <w:rFonts w:ascii="Arial" w:hAnsi="Arial" w:cs="Arial"/>
          <w:b/>
          <w:sz w:val="22"/>
          <w:szCs w:val="22"/>
        </w:rPr>
        <w:t xml:space="preserve"> be completed </w:t>
      </w:r>
      <w:r w:rsidR="00DE2F64" w:rsidRPr="003652EC">
        <w:rPr>
          <w:rFonts w:ascii="Arial" w:hAnsi="Arial" w:cs="Arial"/>
          <w:b/>
          <w:sz w:val="22"/>
          <w:szCs w:val="22"/>
        </w:rPr>
        <w:t>by</w:t>
      </w:r>
      <w:r w:rsidR="00C32A8E" w:rsidRPr="003652EC">
        <w:rPr>
          <w:rFonts w:ascii="Arial" w:hAnsi="Arial" w:cs="Arial"/>
          <w:b/>
          <w:sz w:val="22"/>
          <w:szCs w:val="22"/>
        </w:rPr>
        <w:t xml:space="preserve"> </w:t>
      </w:r>
      <w:r w:rsidR="00DE2F64" w:rsidRPr="003652EC">
        <w:rPr>
          <w:rFonts w:ascii="Arial" w:hAnsi="Arial" w:cs="Arial"/>
          <w:b/>
          <w:sz w:val="22"/>
          <w:szCs w:val="22"/>
        </w:rPr>
        <w:t>March 1</w:t>
      </w:r>
      <w:r w:rsidR="00706421" w:rsidRPr="003652EC">
        <w:rPr>
          <w:rFonts w:ascii="Arial" w:hAnsi="Arial" w:cs="Arial"/>
          <w:b/>
          <w:sz w:val="22"/>
          <w:szCs w:val="22"/>
        </w:rPr>
        <w:t>8, 2012</w:t>
      </w:r>
      <w:r w:rsidR="00C32A8E" w:rsidRPr="003652EC">
        <w:rPr>
          <w:rFonts w:ascii="Arial" w:hAnsi="Arial" w:cs="Arial"/>
          <w:b/>
          <w:sz w:val="22"/>
          <w:szCs w:val="22"/>
        </w:rPr>
        <w:t>.</w:t>
      </w:r>
      <w:r w:rsidR="00555AB4" w:rsidRPr="003652EC">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 xml:space="preserve">The limits of liability for the insurance shall provide coverage for not less </w:t>
      </w:r>
      <w:proofErr w:type="spellStart"/>
      <w:r>
        <w:rPr>
          <w:sz w:val="22"/>
        </w:rPr>
        <w:t>that</w:t>
      </w:r>
      <w:proofErr w:type="spellEnd"/>
      <w:r>
        <w:rPr>
          <w:sz w:val="22"/>
        </w:rPr>
        <w:t xml:space="preserve">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The Contractor shall obtain at his expense an Owner’s Protective Liability Insurance 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lastRenderedPageBreak/>
        <w:tab/>
        <w:t>Bodily Injury:</w:t>
      </w:r>
      <w:r>
        <w:rPr>
          <w:sz w:val="22"/>
        </w:rPr>
        <w:tab/>
      </w:r>
      <w:r>
        <w:rPr>
          <w:sz w:val="22"/>
        </w:rPr>
        <w:tab/>
        <w:t>$   500,000</w:t>
      </w:r>
      <w:r>
        <w:rPr>
          <w:sz w:val="22"/>
        </w:rPr>
        <w:tab/>
      </w:r>
      <w:r>
        <w:rPr>
          <w:sz w:val="22"/>
        </w:rPr>
        <w:tab/>
      </w:r>
      <w:proofErr w:type="gramStart"/>
      <w:r>
        <w:rPr>
          <w:sz w:val="22"/>
        </w:rPr>
        <w:t>Each</w:t>
      </w:r>
      <w:proofErr w:type="gramEnd"/>
      <w:r>
        <w:rPr>
          <w:sz w:val="22"/>
        </w:rPr>
        <w:t xml:space="preserve">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w:t>
      </w:r>
      <w:proofErr w:type="gramStart"/>
      <w:r>
        <w:rPr>
          <w:sz w:val="22"/>
        </w:rPr>
        <w:t>an</w:t>
      </w:r>
      <w:proofErr w:type="gramEnd"/>
      <w:r>
        <w:rPr>
          <w:sz w:val="22"/>
        </w:rPr>
        <w:t xml:space="preserve">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84641F" w:rsidRDefault="00555AB4" w:rsidP="003652EC">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 xml:space="preserve">Sharon </w:t>
            </w:r>
            <w:proofErr w:type="spellStart"/>
            <w:r w:rsidR="002C4762">
              <w:rPr>
                <w:rFonts w:ascii="Arial" w:hAnsi="Arial" w:cs="Arial"/>
                <w:sz w:val="22"/>
                <w:szCs w:val="22"/>
              </w:rPr>
              <w:t>Ferrill</w:t>
            </w:r>
            <w:proofErr w:type="spellEnd"/>
            <w:r w:rsidR="002C4762">
              <w:rPr>
                <w:rFonts w:ascii="Arial" w:hAnsi="Arial" w:cs="Arial"/>
                <w:sz w:val="22"/>
                <w:szCs w:val="22"/>
              </w:rPr>
              <w:t>, CTP</w:t>
            </w:r>
            <w:bookmarkEnd w:id="0"/>
            <w:r w:rsidR="0084641F">
              <w:rPr>
                <w:rFonts w:ascii="Arial" w:hAnsi="Arial" w:cs="Arial"/>
                <w:sz w:val="22"/>
                <w:szCs w:val="22"/>
              </w:rPr>
              <w:t xml:space="preserve">  </w:t>
            </w:r>
          </w:p>
          <w:p w:rsidR="00555AB4" w:rsidRPr="00C92488" w:rsidRDefault="0084641F" w:rsidP="003652EC">
            <w:pPr>
              <w:spacing w:before="100" w:beforeAutospacing="1" w:after="100" w:afterAutospacing="1"/>
              <w:rPr>
                <w:rFonts w:ascii="Arial" w:hAnsi="Arial" w:cs="Arial"/>
                <w:sz w:val="22"/>
                <w:szCs w:val="22"/>
              </w:rPr>
            </w:pPr>
            <w:r>
              <w:rPr>
                <w:rFonts w:ascii="Arial" w:hAnsi="Arial" w:cs="Arial"/>
                <w:sz w:val="22"/>
                <w:szCs w:val="22"/>
              </w:rPr>
              <w:t>Procurement Office</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Pr="0084641F" w:rsidRDefault="00555AB4" w:rsidP="00AA7391">
      <w:pPr>
        <w:rPr>
          <w:rFonts w:ascii="Arial" w:hAnsi="Arial" w:cs="Arial"/>
          <w:color w:val="C00000"/>
          <w:sz w:val="24"/>
          <w:szCs w:val="24"/>
        </w:rPr>
      </w:pPr>
      <w:r w:rsidRPr="0084641F">
        <w:rPr>
          <w:rFonts w:ascii="Arial" w:hAnsi="Arial" w:cs="Arial"/>
          <w:b/>
          <w:sz w:val="24"/>
          <w:szCs w:val="24"/>
        </w:rPr>
        <w:t>Request for Proposal</w:t>
      </w:r>
      <w:r w:rsidRPr="0084641F">
        <w:rPr>
          <w:rFonts w:ascii="Arial" w:hAnsi="Arial" w:cs="Arial"/>
          <w:sz w:val="24"/>
          <w:szCs w:val="24"/>
        </w:rPr>
        <w:tab/>
      </w:r>
      <w:r w:rsidRPr="0084641F">
        <w:rPr>
          <w:rFonts w:ascii="Arial" w:hAnsi="Arial" w:cs="Arial"/>
          <w:b/>
          <w:i/>
          <w:sz w:val="24"/>
          <w:szCs w:val="24"/>
        </w:rPr>
        <w:t>RFP #</w:t>
      </w:r>
      <w:r w:rsidRPr="0084641F">
        <w:rPr>
          <w:rFonts w:ascii="Arial" w:hAnsi="Arial" w:cs="Arial"/>
          <w:sz w:val="24"/>
          <w:szCs w:val="24"/>
        </w:rPr>
        <w:t xml:space="preserve"> </w:t>
      </w:r>
      <w:r w:rsidR="0084641F" w:rsidRPr="0084641F">
        <w:rPr>
          <w:rFonts w:ascii="Arial" w:hAnsi="Arial" w:cs="Arial"/>
          <w:color w:val="C00000"/>
          <w:sz w:val="24"/>
          <w:szCs w:val="24"/>
        </w:rPr>
        <w:t>1223W</w:t>
      </w:r>
    </w:p>
    <w:p w:rsidR="0084641F" w:rsidRDefault="0084641F" w:rsidP="00AA7391">
      <w:pPr>
        <w:rPr>
          <w:rFonts w:ascii="Arial" w:hAnsi="Arial" w:cs="Arial"/>
          <w:color w:val="C00000"/>
          <w:sz w:val="22"/>
          <w:szCs w:val="22"/>
        </w:rPr>
      </w:pPr>
    </w:p>
    <w:p w:rsidR="0084641F" w:rsidRPr="0084641F" w:rsidRDefault="0084641F" w:rsidP="00AA7391">
      <w:pPr>
        <w:rPr>
          <w:rFonts w:ascii="Arial" w:hAnsi="Arial" w:cs="Arial"/>
          <w:b/>
          <w:sz w:val="22"/>
          <w:szCs w:val="22"/>
        </w:rPr>
      </w:pPr>
      <w:r w:rsidRPr="0084641F">
        <w:rPr>
          <w:rFonts w:ascii="Arial" w:hAnsi="Arial" w:cs="Arial"/>
          <w:b/>
          <w:sz w:val="22"/>
          <w:szCs w:val="22"/>
        </w:rPr>
        <w:t>Title:  Repair, Seal and Stripe Parking Lots</w:t>
      </w:r>
    </w:p>
    <w:p w:rsidR="00555AB4" w:rsidRPr="0084641F" w:rsidRDefault="00555AB4" w:rsidP="00AA7391">
      <w:pPr>
        <w:ind w:left="3600" w:firstLine="720"/>
        <w:rPr>
          <w:rFonts w:ascii="Arial" w:hAnsi="Arial" w:cs="Arial"/>
          <w:sz w:val="22"/>
          <w:szCs w:val="22"/>
        </w:rPr>
      </w:pPr>
      <w:r w:rsidRPr="0084641F">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1" w:name="Text47"/>
        <w:tc>
          <w:tcPr>
            <w:tcW w:w="3888" w:type="dxa"/>
            <w:tcBorders>
              <w:top w:val="nil"/>
              <w:left w:val="nil"/>
              <w:bottom w:val="nil"/>
              <w:right w:val="nil"/>
            </w:tcBorders>
          </w:tcPr>
          <w:p w:rsidR="00555AB4" w:rsidRPr="001F23B5" w:rsidRDefault="00547D52"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2" w:name="Text48"/>
        <w:tc>
          <w:tcPr>
            <w:tcW w:w="3888" w:type="dxa"/>
            <w:tcBorders>
              <w:left w:val="nil"/>
              <w:right w:val="nil"/>
            </w:tcBorders>
          </w:tcPr>
          <w:p w:rsidR="00555AB4" w:rsidRPr="001F23B5" w:rsidRDefault="00547D52"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3" w:name="Text49"/>
        <w:tc>
          <w:tcPr>
            <w:tcW w:w="3888" w:type="dxa"/>
            <w:tcBorders>
              <w:top w:val="nil"/>
              <w:left w:val="nil"/>
              <w:bottom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4" w:name="Text50"/>
        <w:tc>
          <w:tcPr>
            <w:tcW w:w="3888" w:type="dxa"/>
            <w:tcBorders>
              <w:left w:val="nil"/>
              <w:bottom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84641F">
              <w:rPr>
                <w:rFonts w:ascii="Arial" w:hAnsi="Arial" w:cs="Arial"/>
                <w:color w:val="000000"/>
                <w:sz w:val="22"/>
                <w:szCs w:val="22"/>
              </w:rPr>
              <w:t>/Fax</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5" w:name="Text51"/>
        <w:tc>
          <w:tcPr>
            <w:tcW w:w="3888" w:type="dxa"/>
            <w:tcBorders>
              <w:left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6" w:name="Text52"/>
        <w:tc>
          <w:tcPr>
            <w:tcW w:w="3888" w:type="dxa"/>
            <w:tcBorders>
              <w:top w:val="nil"/>
              <w:left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7" w:name="Text53"/>
        <w:tc>
          <w:tcPr>
            <w:tcW w:w="3888" w:type="dxa"/>
            <w:tcBorders>
              <w:top w:val="nil"/>
              <w:left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8" w:name="Text56"/>
        <w:tc>
          <w:tcPr>
            <w:tcW w:w="3888" w:type="dxa"/>
            <w:tcBorders>
              <w:top w:val="nil"/>
              <w:left w:val="nil"/>
              <w:right w:val="nil"/>
            </w:tcBorders>
          </w:tcPr>
          <w:p w:rsidR="00555AB4" w:rsidRPr="001F23B5" w:rsidRDefault="00547D52"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9" w:name="Text39"/>
        <w:tc>
          <w:tcPr>
            <w:tcW w:w="3780" w:type="dxa"/>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0" w:name="Text40"/>
        <w:tc>
          <w:tcPr>
            <w:tcW w:w="4068" w:type="dxa"/>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1" w:name="Text41"/>
      <w:tr w:rsidR="00555AB4" w:rsidRPr="001F23B5" w:rsidTr="0083677E">
        <w:trPr>
          <w:trHeight w:val="300"/>
        </w:trPr>
        <w:tc>
          <w:tcPr>
            <w:tcW w:w="4680" w:type="dxa"/>
            <w:gridSpan w:val="2"/>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2" w:name="Text42"/>
        <w:tc>
          <w:tcPr>
            <w:tcW w:w="4068" w:type="dxa"/>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3" w:name="Text43"/>
      <w:tr w:rsidR="00555AB4" w:rsidRPr="001F23B5" w:rsidTr="0083677E">
        <w:trPr>
          <w:trHeight w:val="300"/>
        </w:trPr>
        <w:tc>
          <w:tcPr>
            <w:tcW w:w="4680" w:type="dxa"/>
            <w:gridSpan w:val="2"/>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4" w:name="Text44"/>
        <w:tc>
          <w:tcPr>
            <w:tcW w:w="4068" w:type="dxa"/>
            <w:tcBorders>
              <w:top w:val="nil"/>
              <w:left w:val="nil"/>
              <w:right w:val="nil"/>
            </w:tcBorders>
          </w:tcPr>
          <w:p w:rsidR="00555AB4" w:rsidRPr="001F23B5" w:rsidRDefault="00547D52"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5" w:name="Text45"/>
      <w:tr w:rsidR="00555AB4" w:rsidRPr="001F23B5" w:rsidTr="0083677E">
        <w:trPr>
          <w:trHeight w:val="300"/>
        </w:trPr>
        <w:tc>
          <w:tcPr>
            <w:tcW w:w="4680" w:type="dxa"/>
            <w:gridSpan w:val="2"/>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6" w:name="Text46"/>
        <w:tc>
          <w:tcPr>
            <w:tcW w:w="4068" w:type="dxa"/>
            <w:tcBorders>
              <w:top w:val="nil"/>
              <w:left w:val="nil"/>
              <w:right w:val="nil"/>
            </w:tcBorders>
          </w:tcPr>
          <w:p w:rsidR="00555AB4" w:rsidRPr="001F23B5" w:rsidRDefault="00547D52"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(C) Compliance with the contested case process provided in subchapter C of Chapter 2260 is a required prerequisite to seeking consent to sue from the Legislature under Chapter 107 of the Texas Civil Practices and Remedies Code. The parties hereto specifically agree that (</w:t>
      </w:r>
      <w:proofErr w:type="spellStart"/>
      <w:r w:rsidRPr="00C92488">
        <w:rPr>
          <w:rFonts w:ascii="Arial" w:hAnsi="Arial" w:cs="Arial"/>
          <w:i/>
          <w:sz w:val="22"/>
          <w:szCs w:val="22"/>
        </w:rPr>
        <w:t>i</w:t>
      </w:r>
      <w:proofErr w:type="spellEnd"/>
      <w:r w:rsidRPr="00C92488">
        <w:rPr>
          <w:rFonts w:ascii="Arial" w:hAnsi="Arial" w:cs="Arial"/>
          <w:i/>
          <w:sz w:val="22"/>
          <w:szCs w:val="22"/>
        </w:rPr>
        <w:t xml:space="preserve">) neither the execution of this Agreement by Owner nor any other conduct, action or inaction of any representative of Owner relating to this Agreement constitutes or </w:t>
      </w:r>
      <w:r w:rsidRPr="00C92488">
        <w:rPr>
          <w:rFonts w:ascii="Arial" w:hAnsi="Arial" w:cs="Arial"/>
          <w:i/>
          <w:sz w:val="22"/>
          <w:szCs w:val="22"/>
        </w:rPr>
        <w:lastRenderedPageBreak/>
        <w:t>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w:t>
      </w:r>
      <w:proofErr w:type="spellStart"/>
      <w:r w:rsidRPr="00C92488">
        <w:rPr>
          <w:rFonts w:ascii="Arial" w:hAnsi="Arial" w:cs="Arial"/>
          <w:i/>
          <w:sz w:val="22"/>
          <w:szCs w:val="22"/>
        </w:rPr>
        <w:t>Tex.Civ.Prac</w:t>
      </w:r>
      <w:proofErr w:type="spellEnd"/>
      <w:proofErr w:type="gramStart"/>
      <w:r w:rsidRPr="00C92488">
        <w:rPr>
          <w:rFonts w:ascii="Arial" w:hAnsi="Arial" w:cs="Arial"/>
          <w:i/>
          <w:sz w:val="22"/>
          <w:szCs w:val="22"/>
        </w:rPr>
        <w:t>.&amp;</w:t>
      </w:r>
      <w:proofErr w:type="gramEnd"/>
      <w:r w:rsidRPr="00C92488">
        <w:rPr>
          <w:rFonts w:ascii="Arial" w:hAnsi="Arial" w:cs="Arial"/>
          <w:i/>
          <w:sz w:val="22"/>
          <w:szCs w:val="22"/>
        </w:rPr>
        <w:t xml:space="preserve">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17" w:name="135.58.00"/>
      <w:bookmarkEnd w:id="17"/>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w:t>
      </w:r>
      <w:proofErr w:type="spellStart"/>
      <w:r w:rsidRPr="00C92488">
        <w:rPr>
          <w:rFonts w:ascii="Arial" w:hAnsi="Arial" w:cs="Arial"/>
          <w:i/>
          <w:iCs/>
          <w:sz w:val="22"/>
          <w:szCs w:val="22"/>
        </w:rPr>
        <w:t>Env’t</w:t>
      </w:r>
      <w:proofErr w:type="spellEnd"/>
      <w:r w:rsidRPr="00C92488">
        <w:rPr>
          <w:rFonts w:ascii="Arial" w:hAnsi="Arial" w:cs="Arial"/>
          <w:i/>
          <w:iCs/>
          <w:sz w:val="22"/>
          <w:szCs w:val="22"/>
        </w:rPr>
        <w:t xml:space="preserve"> v. Printing Indus. </w:t>
      </w:r>
      <w:proofErr w:type="spellStart"/>
      <w:r w:rsidRPr="00C92488">
        <w:rPr>
          <w:rFonts w:ascii="Arial" w:hAnsi="Arial" w:cs="Arial"/>
          <w:i/>
          <w:iCs/>
          <w:sz w:val="22"/>
          <w:szCs w:val="22"/>
        </w:rPr>
        <w:t>Ass’n</w:t>
      </w:r>
      <w:proofErr w:type="spellEnd"/>
      <w:r w:rsidRPr="00C92488">
        <w:rPr>
          <w:rFonts w:ascii="Arial" w:hAnsi="Arial" w:cs="Arial"/>
          <w:i/>
          <w:iCs/>
          <w:sz w:val="22"/>
          <w:szCs w:val="22"/>
        </w:rPr>
        <w:t xml:space="preserve">, 600 S.W. 2d 264, 265-66 (Tex.1980). </w:t>
      </w:r>
      <w:r w:rsidRPr="00C92488">
        <w:rPr>
          <w:rFonts w:ascii="Arial" w:hAnsi="Arial" w:cs="Arial"/>
          <w:sz w:val="22"/>
          <w:szCs w:val="22"/>
        </w:rPr>
        <w:t xml:space="preserve"> The </w:t>
      </w:r>
      <w:hyperlink r:id="rId14"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15"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w:t>
      </w:r>
      <w:proofErr w:type="spellStart"/>
      <w:r w:rsidRPr="00C92488">
        <w:rPr>
          <w:rFonts w:ascii="Arial" w:hAnsi="Arial" w:cs="Arial"/>
          <w:sz w:val="22"/>
          <w:szCs w:val="22"/>
        </w:rPr>
        <w:t>i</w:t>
      </w:r>
      <w:proofErr w:type="spellEnd"/>
      <w:r w:rsidRPr="00C92488">
        <w:rPr>
          <w:rFonts w:ascii="Arial" w:hAnsi="Arial" w:cs="Arial"/>
          <w:sz w:val="22"/>
          <w:szCs w:val="22"/>
        </w:rPr>
        <w:t xml:space="preserve">)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lastRenderedPageBreak/>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r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CF53F5"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614B36" w:rsidRDefault="00614B36" w:rsidP="0035640D">
      <w:pPr>
        <w:tabs>
          <w:tab w:val="left" w:pos="-720"/>
          <w:tab w:val="left" w:pos="0"/>
          <w:tab w:val="left" w:pos="3600"/>
        </w:tabs>
        <w:ind w:left="1260" w:hanging="1170"/>
        <w:jc w:val="both"/>
        <w:rPr>
          <w:rFonts w:ascii="Arial" w:hAnsi="Arial" w:cs="Arial"/>
          <w:sz w:val="22"/>
          <w:szCs w:val="22"/>
        </w:rPr>
      </w:pPr>
    </w:p>
    <w:p w:rsidR="001E4A2E" w:rsidRDefault="001E4A2E"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E4A2E" w:rsidRDefault="001E4A2E" w:rsidP="00851E54">
      <w:pPr>
        <w:autoSpaceDE w:val="0"/>
        <w:autoSpaceDN w:val="0"/>
        <w:adjustRightInd w:val="0"/>
        <w:ind w:left="450"/>
        <w:rPr>
          <w:rFonts w:ascii="Arial" w:hAnsi="Arial" w:cs="Arial"/>
          <w:sz w:val="24"/>
          <w:szCs w:val="24"/>
        </w:rPr>
      </w:pPr>
      <w:proofErr w:type="gramStart"/>
      <w:r>
        <w:rPr>
          <w:rFonts w:ascii="Arial" w:hAnsi="Arial" w:cs="Arial"/>
          <w:sz w:val="24"/>
          <w:szCs w:val="24"/>
        </w:rPr>
        <w:t>through</w:t>
      </w:r>
      <w:proofErr w:type="gramEnd"/>
      <w:r>
        <w:rPr>
          <w:rFonts w:ascii="Arial" w:hAnsi="Arial" w:cs="Arial"/>
          <w:sz w:val="24"/>
          <w:szCs w:val="24"/>
        </w:rPr>
        <w:t xml:space="preserve"> the Contractor’s warranty period.</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sidR="00156806">
        <w:rPr>
          <w:rFonts w:ascii="Arial" w:hAnsi="Arial" w:cs="Arial"/>
          <w:sz w:val="24"/>
          <w:szCs w:val="24"/>
        </w:rPr>
        <w:tab/>
      </w:r>
      <w:r>
        <w:rPr>
          <w:rFonts w:ascii="Arial" w:hAnsi="Arial" w:cs="Arial"/>
          <w:sz w:val="24"/>
          <w:szCs w:val="24"/>
        </w:rPr>
        <w:t>A Payment Bond is required if the Contract Price is in excess of $</w:t>
      </w:r>
      <w:r w:rsidR="00853622">
        <w:rPr>
          <w:rFonts w:ascii="Arial" w:hAnsi="Arial" w:cs="Arial"/>
          <w:sz w:val="24"/>
          <w:szCs w:val="24"/>
        </w:rPr>
        <w:t>25</w:t>
      </w:r>
      <w:r>
        <w:rPr>
          <w:rFonts w:ascii="Arial" w:hAnsi="Arial" w:cs="Arial"/>
          <w:sz w:val="24"/>
          <w:szCs w:val="24"/>
        </w:rPr>
        <w:t>,000.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sidR="00156806">
        <w:rPr>
          <w:rFonts w:ascii="Arial" w:hAnsi="Arial" w:cs="Arial"/>
          <w:sz w:val="24"/>
          <w:szCs w:val="24"/>
        </w:rPr>
        <w:tab/>
      </w:r>
      <w:r>
        <w:rPr>
          <w:rFonts w:ascii="Arial" w:hAnsi="Arial" w:cs="Arial"/>
          <w:sz w:val="24"/>
          <w:szCs w:val="24"/>
        </w:rPr>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E4A2E" w:rsidRDefault="001E4A2E" w:rsidP="001E4A2E">
      <w:pPr>
        <w:autoSpaceDE w:val="0"/>
        <w:autoSpaceDN w:val="0"/>
        <w:adjustRightInd w:val="0"/>
        <w:rPr>
          <w:rFonts w:ascii="Arial" w:hAnsi="Arial" w:cs="Arial"/>
          <w:sz w:val="24"/>
          <w:szCs w:val="24"/>
        </w:rPr>
      </w:pPr>
    </w:p>
    <w:p w:rsidR="00614B36" w:rsidRDefault="001E4A2E"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sidR="00156806">
        <w:rPr>
          <w:rFonts w:ascii="Arial" w:hAnsi="Arial" w:cs="Arial"/>
          <w:sz w:val="24"/>
          <w:szCs w:val="24"/>
        </w:rPr>
        <w:tab/>
      </w:r>
      <w:r>
        <w:rPr>
          <w:rFonts w:ascii="Arial" w:hAnsi="Arial" w:cs="Arial"/>
          <w:sz w:val="24"/>
          <w:szCs w:val="24"/>
        </w:rPr>
        <w:t xml:space="preserve">Power of Attorney. Each bond shall be accompanied by a valid </w:t>
      </w:r>
      <w:proofErr w:type="spellStart"/>
      <w:r>
        <w:rPr>
          <w:rFonts w:ascii="Arial" w:hAnsi="Arial" w:cs="Arial"/>
          <w:sz w:val="24"/>
          <w:szCs w:val="24"/>
        </w:rPr>
        <w:t>Powerof</w:t>
      </w:r>
      <w:proofErr w:type="spellEnd"/>
      <w:r>
        <w:rPr>
          <w:rFonts w:ascii="Arial" w:hAnsi="Arial" w:cs="Arial"/>
          <w:sz w:val="24"/>
          <w:szCs w:val="24"/>
        </w:rPr>
        <w:t>-Attorney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555AB4" w:rsidRPr="00BC3CC2" w:rsidRDefault="00555AB4" w:rsidP="00BC3CC2">
      <w:pPr>
        <w:pStyle w:val="NormalWeb"/>
      </w:pPr>
    </w:p>
    <w:p w:rsidR="00555AB4" w:rsidRDefault="00F9324E">
      <w:pPr>
        <w:rPr>
          <w:rFonts w:ascii="Arial" w:hAnsi="Arial" w:cs="Arial"/>
          <w:b/>
          <w:color w:val="000000"/>
          <w:sz w:val="24"/>
          <w:szCs w:val="24"/>
        </w:rPr>
      </w:pPr>
      <w:r>
        <w:lastRenderedPageBreak/>
        <w:pict>
          <v:shape id="_x0000_i1027" type="#_x0000_t75" style="width:497.75pt;height:645.5pt">
            <v:imagedata r:id="rId16" o:title=""/>
          </v:shape>
        </w:pict>
      </w:r>
    </w:p>
    <w:p w:rsidR="00555AB4" w:rsidRDefault="00F9324E">
      <w:r>
        <w:lastRenderedPageBreak/>
        <w:pict>
          <v:shape id="_x0000_i1028" type="#_x0000_t75" style="width:464.55pt;height:601.05pt">
            <v:imagedata r:id="rId17" o:title=""/>
          </v:shape>
        </w:pict>
      </w:r>
    </w:p>
    <w:p w:rsidR="005C7335" w:rsidRPr="000C3ADA" w:rsidRDefault="005C7335"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55AB4" w:rsidRDefault="00555AB4">
      <w:pPr>
        <w:rPr>
          <w:rFonts w:ascii="Arial" w:hAnsi="Arial" w:cs="Arial"/>
          <w:b/>
          <w:color w:val="000000"/>
          <w:sz w:val="24"/>
          <w:szCs w:val="24"/>
        </w:rPr>
      </w:pPr>
    </w:p>
    <w:p w:rsidR="007D616C" w:rsidRDefault="007D616C">
      <w:pPr>
        <w:rPr>
          <w:rFonts w:ascii="Arial" w:hAnsi="Arial" w:cs="Arial"/>
          <w:b/>
          <w:color w:val="000000"/>
          <w:sz w:val="24"/>
          <w:szCs w:val="24"/>
        </w:rPr>
      </w:pPr>
    </w:p>
    <w:p w:rsidR="007D616C" w:rsidRDefault="00F9324E">
      <w:r>
        <w:lastRenderedPageBreak/>
        <w:pict>
          <v:shape id="_x0000_i1029" type="#_x0000_t75" style="width:467.7pt;height:607.3pt">
            <v:imagedata r:id="rId18" o:title=""/>
          </v:shape>
        </w:pict>
      </w:r>
    </w:p>
    <w:p w:rsidR="007D616C" w:rsidRDefault="007D616C"/>
    <w:p w:rsidR="007D616C" w:rsidRDefault="007D616C"/>
    <w:p w:rsidR="007D616C" w:rsidRDefault="007D616C"/>
    <w:p w:rsidR="007D616C" w:rsidRPr="005C7335" w:rsidRDefault="007D616C">
      <w:pPr>
        <w:rPr>
          <w:rFonts w:ascii="Arial" w:hAnsi="Arial" w:cs="Arial"/>
          <w:b/>
          <w:color w:val="000000"/>
          <w:sz w:val="24"/>
          <w:szCs w:val="24"/>
        </w:rPr>
      </w:pPr>
    </w:p>
    <w:sectPr w:rsidR="007D616C" w:rsidRPr="005C7335" w:rsidSect="00F05852">
      <w:headerReference w:type="default" r:id="rId19"/>
      <w:footerReference w:type="default" r:id="rId20"/>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612" w:rsidRDefault="00BD6612">
      <w:r>
        <w:separator/>
      </w:r>
    </w:p>
  </w:endnote>
  <w:endnote w:type="continuationSeparator" w:id="0">
    <w:p w:rsidR="00BD6612" w:rsidRDefault="00BD6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9C" w:rsidRDefault="00547D52">
    <w:pPr>
      <w:pStyle w:val="Footer"/>
      <w:jc w:val="center"/>
    </w:pPr>
    <w:fldSimple w:instr=" PAGE   \* MERGEFORMAT ">
      <w:r w:rsidR="00F9324E">
        <w:rPr>
          <w:noProof/>
        </w:rPr>
        <w:t>1</w:t>
      </w:r>
    </w:fldSimple>
  </w:p>
  <w:p w:rsidR="0043439C" w:rsidRDefault="0043439C">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612" w:rsidRDefault="00BD6612">
      <w:r>
        <w:separator/>
      </w:r>
    </w:p>
  </w:footnote>
  <w:footnote w:type="continuationSeparator" w:id="0">
    <w:p w:rsidR="00BD6612" w:rsidRDefault="00BD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9C" w:rsidRPr="00744E7F" w:rsidRDefault="0043439C" w:rsidP="00744E7F">
    <w:pPr>
      <w:pStyle w:val="Header"/>
      <w:tabs>
        <w:tab w:val="clear" w:pos="4320"/>
        <w:tab w:val="clear" w:pos="8640"/>
      </w:tabs>
      <w:jc w:val="center"/>
    </w:pPr>
    <w:r>
      <w:rPr>
        <w:sz w:val="24"/>
        <w:szCs w:val="24"/>
      </w:rPr>
      <w:t>Repair, Seal, and Stripe Asphalt Parking Lots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2FB13DB"/>
    <w:multiLevelType w:val="hybridMultilevel"/>
    <w:tmpl w:val="DF6E11A2"/>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1B78A8"/>
    <w:multiLevelType w:val="hybridMultilevel"/>
    <w:tmpl w:val="4ADA17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DD2806"/>
    <w:multiLevelType w:val="hybridMultilevel"/>
    <w:tmpl w:val="AFB2D5B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91D6003"/>
    <w:multiLevelType w:val="singleLevel"/>
    <w:tmpl w:val="0AB63D0A"/>
    <w:lvl w:ilvl="0">
      <w:start w:val="1"/>
      <w:numFmt w:val="decimal"/>
      <w:lvlText w:val="%1."/>
      <w:legacy w:legacy="1" w:legacySpace="0" w:legacyIndent="0"/>
      <w:lvlJc w:val="left"/>
      <w:rPr>
        <w:rFonts w:ascii="Times New Roman" w:hAnsi="Times New Roman" w:cs="Times New Roman" w:hint="default"/>
        <w:color w:val="1D1818"/>
      </w:rPr>
    </w:lvl>
  </w:abstractNum>
  <w:abstractNum w:abstractNumId="5">
    <w:nsid w:val="0AAC2B65"/>
    <w:multiLevelType w:val="hybridMultilevel"/>
    <w:tmpl w:val="06184654"/>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B7074C"/>
    <w:multiLevelType w:val="hybridMultilevel"/>
    <w:tmpl w:val="2AC2BA54"/>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0A7C3B"/>
    <w:multiLevelType w:val="hybridMultilevel"/>
    <w:tmpl w:val="54A0FE86"/>
    <w:lvl w:ilvl="0" w:tplc="0409000F">
      <w:start w:val="1"/>
      <w:numFmt w:val="decimal"/>
      <w:lvlText w:val="%1."/>
      <w:lvlJc w:val="left"/>
      <w:pPr>
        <w:ind w:left="450" w:hanging="360"/>
      </w:pPr>
      <w:rPr>
        <w:rFonts w:cs="Times New Roman"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0EF596B"/>
    <w:multiLevelType w:val="hybridMultilevel"/>
    <w:tmpl w:val="0F989FDE"/>
    <w:lvl w:ilvl="0" w:tplc="0409000F">
      <w:start w:val="1"/>
      <w:numFmt w:val="decimal"/>
      <w:lvlText w:val="%1."/>
      <w:lvlJc w:val="left"/>
      <w:pPr>
        <w:ind w:left="1484" w:hanging="360"/>
      </w:pPr>
      <w:rPr>
        <w:rFonts w:cs="Times New Roman"/>
      </w:rPr>
    </w:lvl>
    <w:lvl w:ilvl="1" w:tplc="04090019" w:tentative="1">
      <w:start w:val="1"/>
      <w:numFmt w:val="lowerLetter"/>
      <w:lvlText w:val="%2."/>
      <w:lvlJc w:val="left"/>
      <w:pPr>
        <w:ind w:left="2204" w:hanging="360"/>
      </w:pPr>
      <w:rPr>
        <w:rFonts w:cs="Times New Roman"/>
      </w:rPr>
    </w:lvl>
    <w:lvl w:ilvl="2" w:tplc="0409001B" w:tentative="1">
      <w:start w:val="1"/>
      <w:numFmt w:val="lowerRoman"/>
      <w:lvlText w:val="%3."/>
      <w:lvlJc w:val="right"/>
      <w:pPr>
        <w:ind w:left="2924" w:hanging="180"/>
      </w:pPr>
      <w:rPr>
        <w:rFonts w:cs="Times New Roman"/>
      </w:rPr>
    </w:lvl>
    <w:lvl w:ilvl="3" w:tplc="0409000F" w:tentative="1">
      <w:start w:val="1"/>
      <w:numFmt w:val="decimal"/>
      <w:lvlText w:val="%4."/>
      <w:lvlJc w:val="left"/>
      <w:pPr>
        <w:ind w:left="3644" w:hanging="360"/>
      </w:pPr>
      <w:rPr>
        <w:rFonts w:cs="Times New Roman"/>
      </w:rPr>
    </w:lvl>
    <w:lvl w:ilvl="4" w:tplc="04090019" w:tentative="1">
      <w:start w:val="1"/>
      <w:numFmt w:val="lowerLetter"/>
      <w:lvlText w:val="%5."/>
      <w:lvlJc w:val="left"/>
      <w:pPr>
        <w:ind w:left="4364" w:hanging="360"/>
      </w:pPr>
      <w:rPr>
        <w:rFonts w:cs="Times New Roman"/>
      </w:rPr>
    </w:lvl>
    <w:lvl w:ilvl="5" w:tplc="0409001B" w:tentative="1">
      <w:start w:val="1"/>
      <w:numFmt w:val="lowerRoman"/>
      <w:lvlText w:val="%6."/>
      <w:lvlJc w:val="right"/>
      <w:pPr>
        <w:ind w:left="5084" w:hanging="180"/>
      </w:pPr>
      <w:rPr>
        <w:rFonts w:cs="Times New Roman"/>
      </w:rPr>
    </w:lvl>
    <w:lvl w:ilvl="6" w:tplc="0409000F" w:tentative="1">
      <w:start w:val="1"/>
      <w:numFmt w:val="decimal"/>
      <w:lvlText w:val="%7."/>
      <w:lvlJc w:val="left"/>
      <w:pPr>
        <w:ind w:left="5804" w:hanging="360"/>
      </w:pPr>
      <w:rPr>
        <w:rFonts w:cs="Times New Roman"/>
      </w:rPr>
    </w:lvl>
    <w:lvl w:ilvl="7" w:tplc="04090019" w:tentative="1">
      <w:start w:val="1"/>
      <w:numFmt w:val="lowerLetter"/>
      <w:lvlText w:val="%8."/>
      <w:lvlJc w:val="left"/>
      <w:pPr>
        <w:ind w:left="6524" w:hanging="360"/>
      </w:pPr>
      <w:rPr>
        <w:rFonts w:cs="Times New Roman"/>
      </w:rPr>
    </w:lvl>
    <w:lvl w:ilvl="8" w:tplc="0409001B" w:tentative="1">
      <w:start w:val="1"/>
      <w:numFmt w:val="lowerRoman"/>
      <w:lvlText w:val="%9."/>
      <w:lvlJc w:val="right"/>
      <w:pPr>
        <w:ind w:left="7244" w:hanging="180"/>
      </w:pPr>
      <w:rPr>
        <w:rFonts w:cs="Times New Roman"/>
      </w:rPr>
    </w:lvl>
  </w:abstractNum>
  <w:abstractNum w:abstractNumId="10">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330A98"/>
    <w:multiLevelType w:val="singleLevel"/>
    <w:tmpl w:val="3046335E"/>
    <w:lvl w:ilvl="0">
      <w:start w:val="1"/>
      <w:numFmt w:val="decimal"/>
      <w:lvlText w:val="%1."/>
      <w:legacy w:legacy="1" w:legacySpace="0" w:legacyIndent="0"/>
      <w:lvlJc w:val="left"/>
      <w:rPr>
        <w:rFonts w:ascii="Times New Roman" w:hAnsi="Times New Roman" w:cs="Times New Roman" w:hint="default"/>
        <w:color w:val="1D1817"/>
      </w:rPr>
    </w:lvl>
  </w:abstractNum>
  <w:abstractNum w:abstractNumId="12">
    <w:nsid w:val="17710831"/>
    <w:multiLevelType w:val="hybridMultilevel"/>
    <w:tmpl w:val="06ECD87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910841"/>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1E3F064B"/>
    <w:multiLevelType w:val="hybridMultilevel"/>
    <w:tmpl w:val="AFD8659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F0F2C2D"/>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219E6F61"/>
    <w:multiLevelType w:val="hybridMultilevel"/>
    <w:tmpl w:val="301C1452"/>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4C84B21"/>
    <w:multiLevelType w:val="hybridMultilevel"/>
    <w:tmpl w:val="294E2338"/>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8091285"/>
    <w:multiLevelType w:val="hybridMultilevel"/>
    <w:tmpl w:val="38B24E20"/>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8C844CE"/>
    <w:multiLevelType w:val="hybridMultilevel"/>
    <w:tmpl w:val="C4EAF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EA539C"/>
    <w:multiLevelType w:val="singleLevel"/>
    <w:tmpl w:val="FCDAE8F4"/>
    <w:lvl w:ilvl="0">
      <w:start w:val="1"/>
      <w:numFmt w:val="decimal"/>
      <w:lvlText w:val="%1."/>
      <w:legacy w:legacy="1" w:legacySpace="0" w:legacyIndent="0"/>
      <w:lvlJc w:val="left"/>
      <w:rPr>
        <w:rFonts w:ascii="Times New Roman" w:hAnsi="Times New Roman" w:cs="Times New Roman" w:hint="default"/>
        <w:color w:val="1C1817"/>
      </w:rPr>
    </w:lvl>
  </w:abstractNum>
  <w:abstractNum w:abstractNumId="22">
    <w:nsid w:val="297D4B08"/>
    <w:multiLevelType w:val="hybridMultilevel"/>
    <w:tmpl w:val="4D1468F6"/>
    <w:lvl w:ilvl="0" w:tplc="2132BB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2F673B58"/>
    <w:multiLevelType w:val="hybridMultilevel"/>
    <w:tmpl w:val="4CE66776"/>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0473F85"/>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31CD4455"/>
    <w:multiLevelType w:val="hybridMultilevel"/>
    <w:tmpl w:val="7C94B4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4F14088"/>
    <w:multiLevelType w:val="hybridMultilevel"/>
    <w:tmpl w:val="D17291F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6B46352"/>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36CC72D2"/>
    <w:multiLevelType w:val="hybridMultilevel"/>
    <w:tmpl w:val="408C9822"/>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0">
    <w:nsid w:val="37D10B28"/>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38221D35"/>
    <w:multiLevelType w:val="hybridMultilevel"/>
    <w:tmpl w:val="4AFE6592"/>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9716E63"/>
    <w:multiLevelType w:val="hybridMultilevel"/>
    <w:tmpl w:val="0F989F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204" w:hanging="360"/>
      </w:pPr>
      <w:rPr>
        <w:rFonts w:cs="Times New Roman"/>
      </w:rPr>
    </w:lvl>
    <w:lvl w:ilvl="2" w:tplc="0409001B" w:tentative="1">
      <w:start w:val="1"/>
      <w:numFmt w:val="lowerRoman"/>
      <w:lvlText w:val="%3."/>
      <w:lvlJc w:val="right"/>
      <w:pPr>
        <w:ind w:left="2924" w:hanging="180"/>
      </w:pPr>
      <w:rPr>
        <w:rFonts w:cs="Times New Roman"/>
      </w:rPr>
    </w:lvl>
    <w:lvl w:ilvl="3" w:tplc="0409000F" w:tentative="1">
      <w:start w:val="1"/>
      <w:numFmt w:val="decimal"/>
      <w:lvlText w:val="%4."/>
      <w:lvlJc w:val="left"/>
      <w:pPr>
        <w:ind w:left="3644" w:hanging="360"/>
      </w:pPr>
      <w:rPr>
        <w:rFonts w:cs="Times New Roman"/>
      </w:rPr>
    </w:lvl>
    <w:lvl w:ilvl="4" w:tplc="04090019" w:tentative="1">
      <w:start w:val="1"/>
      <w:numFmt w:val="lowerLetter"/>
      <w:lvlText w:val="%5."/>
      <w:lvlJc w:val="left"/>
      <w:pPr>
        <w:ind w:left="4364" w:hanging="360"/>
      </w:pPr>
      <w:rPr>
        <w:rFonts w:cs="Times New Roman"/>
      </w:rPr>
    </w:lvl>
    <w:lvl w:ilvl="5" w:tplc="0409001B" w:tentative="1">
      <w:start w:val="1"/>
      <w:numFmt w:val="lowerRoman"/>
      <w:lvlText w:val="%6."/>
      <w:lvlJc w:val="right"/>
      <w:pPr>
        <w:ind w:left="5084" w:hanging="180"/>
      </w:pPr>
      <w:rPr>
        <w:rFonts w:cs="Times New Roman"/>
      </w:rPr>
    </w:lvl>
    <w:lvl w:ilvl="6" w:tplc="0409000F" w:tentative="1">
      <w:start w:val="1"/>
      <w:numFmt w:val="decimal"/>
      <w:lvlText w:val="%7."/>
      <w:lvlJc w:val="left"/>
      <w:pPr>
        <w:ind w:left="5804" w:hanging="360"/>
      </w:pPr>
      <w:rPr>
        <w:rFonts w:cs="Times New Roman"/>
      </w:rPr>
    </w:lvl>
    <w:lvl w:ilvl="7" w:tplc="04090019" w:tentative="1">
      <w:start w:val="1"/>
      <w:numFmt w:val="lowerLetter"/>
      <w:lvlText w:val="%8."/>
      <w:lvlJc w:val="left"/>
      <w:pPr>
        <w:ind w:left="6524" w:hanging="360"/>
      </w:pPr>
      <w:rPr>
        <w:rFonts w:cs="Times New Roman"/>
      </w:rPr>
    </w:lvl>
    <w:lvl w:ilvl="8" w:tplc="0409001B" w:tentative="1">
      <w:start w:val="1"/>
      <w:numFmt w:val="lowerRoman"/>
      <w:lvlText w:val="%9."/>
      <w:lvlJc w:val="right"/>
      <w:pPr>
        <w:ind w:left="7244" w:hanging="180"/>
      </w:pPr>
      <w:rPr>
        <w:rFonts w:cs="Times New Roman"/>
      </w:rPr>
    </w:lvl>
  </w:abstractNum>
  <w:abstractNum w:abstractNumId="33">
    <w:nsid w:val="3A743FC7"/>
    <w:multiLevelType w:val="singleLevel"/>
    <w:tmpl w:val="FCDAE8F4"/>
    <w:lvl w:ilvl="0">
      <w:start w:val="1"/>
      <w:numFmt w:val="decimal"/>
      <w:lvlText w:val="%1."/>
      <w:legacy w:legacy="1" w:legacySpace="0" w:legacyIndent="0"/>
      <w:lvlJc w:val="left"/>
      <w:rPr>
        <w:rFonts w:ascii="Times New Roman" w:hAnsi="Times New Roman" w:cs="Times New Roman" w:hint="default"/>
        <w:color w:val="1C1817"/>
      </w:rPr>
    </w:lvl>
  </w:abstractNum>
  <w:abstractNum w:abstractNumId="34">
    <w:nsid w:val="3BC42075"/>
    <w:multiLevelType w:val="hybridMultilevel"/>
    <w:tmpl w:val="E58A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AC7E74"/>
    <w:multiLevelType w:val="hybridMultilevel"/>
    <w:tmpl w:val="674689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F211774"/>
    <w:multiLevelType w:val="hybridMultilevel"/>
    <w:tmpl w:val="E508FD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459121BA"/>
    <w:multiLevelType w:val="hybridMultilevel"/>
    <w:tmpl w:val="3496BA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7787C88"/>
    <w:multiLevelType w:val="hybridMultilevel"/>
    <w:tmpl w:val="9CF6F424"/>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496A307C"/>
    <w:multiLevelType w:val="hybridMultilevel"/>
    <w:tmpl w:val="9D6A77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4A33494A"/>
    <w:multiLevelType w:val="hybridMultilevel"/>
    <w:tmpl w:val="D1320D6E"/>
    <w:lvl w:ilvl="0" w:tplc="FCDAE8F4">
      <w:start w:val="1"/>
      <w:numFmt w:val="decimal"/>
      <w:lvlText w:val="%1."/>
      <w:legacy w:legacy="1" w:legacySpace="0" w:legacyIndent="0"/>
      <w:lvlJc w:val="left"/>
      <w:rPr>
        <w:rFonts w:ascii="Times New Roman" w:hAnsi="Times New Roman" w:cs="Times New Roman" w:hint="default"/>
        <w:color w:val="1C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B03018B"/>
    <w:multiLevelType w:val="hybridMultilevel"/>
    <w:tmpl w:val="9BA8F78C"/>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09A6AA7"/>
    <w:multiLevelType w:val="hybridMultilevel"/>
    <w:tmpl w:val="CC9AC75C"/>
    <w:lvl w:ilvl="0" w:tplc="0409000F">
      <w:start w:val="1"/>
      <w:numFmt w:val="decimal"/>
      <w:lvlText w:val="%1."/>
      <w:lvlJc w:val="left"/>
      <w:pPr>
        <w:ind w:left="1474" w:hanging="360"/>
      </w:pPr>
      <w:rPr>
        <w:rFonts w:cs="Times New Roman"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Marlett" w:hAnsi="Marlett"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Marlett" w:hAnsi="Marlett"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Marlett" w:hAnsi="Marlett" w:hint="default"/>
      </w:rPr>
    </w:lvl>
  </w:abstractNum>
  <w:abstractNum w:abstractNumId="45">
    <w:nsid w:val="52AF5CCC"/>
    <w:multiLevelType w:val="multilevel"/>
    <w:tmpl w:val="162E660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52E43F01"/>
    <w:multiLevelType w:val="hybridMultilevel"/>
    <w:tmpl w:val="713437F6"/>
    <w:lvl w:ilvl="0" w:tplc="3046335E">
      <w:start w:val="1"/>
      <w:numFmt w:val="decimal"/>
      <w:lvlText w:val="%1."/>
      <w:legacy w:legacy="1" w:legacySpace="0" w:legacyIndent="0"/>
      <w:lvlJc w:val="left"/>
      <w:rPr>
        <w:rFonts w:ascii="Times New Roman" w:hAnsi="Times New Roman" w:cs="Times New Roman" w:hint="default"/>
        <w:color w:val="1D18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579004A7"/>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nsid w:val="58690664"/>
    <w:multiLevelType w:val="hybridMultilevel"/>
    <w:tmpl w:val="99DC030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8CF4858"/>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0">
    <w:nsid w:val="5AF817BA"/>
    <w:multiLevelType w:val="singleLevel"/>
    <w:tmpl w:val="5E44CDD0"/>
    <w:lvl w:ilvl="0">
      <w:start w:val="1"/>
      <w:numFmt w:val="decimal"/>
      <w:lvlText w:val="%1."/>
      <w:legacy w:legacy="1" w:legacySpace="0" w:legacyIndent="0"/>
      <w:lvlJc w:val="left"/>
      <w:rPr>
        <w:rFonts w:ascii="Times New Roman" w:hAnsi="Times New Roman" w:cs="Times New Roman" w:hint="default"/>
        <w:color w:val="1D1818"/>
      </w:rPr>
    </w:lvl>
  </w:abstractNum>
  <w:abstractNum w:abstractNumId="51">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5FB2087B"/>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3">
    <w:nsid w:val="61F537DF"/>
    <w:multiLevelType w:val="multilevel"/>
    <w:tmpl w:val="E164429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nsid w:val="626214D6"/>
    <w:multiLevelType w:val="hybridMultilevel"/>
    <w:tmpl w:val="259296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30D2F88"/>
    <w:multiLevelType w:val="hybridMultilevel"/>
    <w:tmpl w:val="4B567E3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4770320"/>
    <w:multiLevelType w:val="hybridMultilevel"/>
    <w:tmpl w:val="1B66842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7">
    <w:nsid w:val="65C1688F"/>
    <w:multiLevelType w:val="hybridMultilevel"/>
    <w:tmpl w:val="37FAE194"/>
    <w:lvl w:ilvl="0" w:tplc="58808FA6">
      <w:start w:val="1"/>
      <w:numFmt w:val="bullet"/>
      <w:lvlText w:val="-"/>
      <w:lvlJc w:val="left"/>
      <w:pPr>
        <w:ind w:left="390" w:hanging="360"/>
      </w:pPr>
      <w:rPr>
        <w:rFonts w:ascii="Times New Roman" w:eastAsia="Times New Roman" w:hAnsi="Times New Roman"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Marlett" w:hAnsi="Marlett"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Marlett" w:hAnsi="Marlett"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Marlett" w:hAnsi="Marlett" w:hint="default"/>
      </w:rPr>
    </w:lvl>
  </w:abstractNum>
  <w:abstractNum w:abstractNumId="58">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C9B3C54"/>
    <w:multiLevelType w:val="hybridMultilevel"/>
    <w:tmpl w:val="49689FD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D9E115E"/>
    <w:multiLevelType w:val="hybridMultilevel"/>
    <w:tmpl w:val="FA6A3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DCF5B92"/>
    <w:multiLevelType w:val="hybridMultilevel"/>
    <w:tmpl w:val="509CCD0C"/>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EC705CB"/>
    <w:multiLevelType w:val="hybridMultilevel"/>
    <w:tmpl w:val="F60E3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65">
    <w:nsid w:val="785D56DE"/>
    <w:multiLevelType w:val="hybridMultilevel"/>
    <w:tmpl w:val="9ED4CA1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79877CE2"/>
    <w:multiLevelType w:val="hybridMultilevel"/>
    <w:tmpl w:val="BB902CB4"/>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7B7D425E"/>
    <w:multiLevelType w:val="hybridMultilevel"/>
    <w:tmpl w:val="9BE0563E"/>
    <w:lvl w:ilvl="0" w:tplc="5E44CDD0">
      <w:start w:val="1"/>
      <w:numFmt w:val="decimal"/>
      <w:lvlText w:val="%1."/>
      <w:legacy w:legacy="1" w:legacySpace="0" w:legacyIndent="0"/>
      <w:lvlJc w:val="left"/>
      <w:rPr>
        <w:rFonts w:ascii="Times New Roman" w:hAnsi="Times New Roman" w:cs="Times New Roman" w:hint="default"/>
        <w:color w:val="1D181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7FA35371"/>
    <w:multiLevelType w:val="hybridMultilevel"/>
    <w:tmpl w:val="E788E8CA"/>
    <w:lvl w:ilvl="0" w:tplc="CE3C49A6">
      <w:start w:val="1"/>
      <w:numFmt w:val="decimal"/>
      <w:lvlText w:val="%1."/>
      <w:lvlJc w:val="left"/>
      <w:pPr>
        <w:ind w:left="540" w:hanging="360"/>
      </w:pPr>
      <w:rPr>
        <w:rFonts w:cs="Times New Roman" w:hint="default"/>
        <w:b/>
        <w:sz w:val="24"/>
        <w:szCs w:val="24"/>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3"/>
  </w:num>
  <w:num w:numId="3">
    <w:abstractNumId w:val="64"/>
  </w:num>
  <w:num w:numId="4">
    <w:abstractNumId w:val="58"/>
  </w:num>
  <w:num w:numId="5">
    <w:abstractNumId w:val="8"/>
  </w:num>
  <w:num w:numId="6">
    <w:abstractNumId w:val="13"/>
  </w:num>
  <w:num w:numId="7">
    <w:abstractNumId w:val="63"/>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29"/>
  </w:num>
  <w:num w:numId="12">
    <w:abstractNumId w:val="4"/>
  </w:num>
  <w:num w:numId="13">
    <w:abstractNumId w:val="50"/>
  </w:num>
  <w:num w:numId="14">
    <w:abstractNumId w:val="33"/>
  </w:num>
  <w:num w:numId="15">
    <w:abstractNumId w:val="33"/>
    <w:lvlOverride w:ilvl="0">
      <w:lvl w:ilvl="0">
        <w:start w:val="1"/>
        <w:numFmt w:val="decimal"/>
        <w:lvlText w:val="%1."/>
        <w:legacy w:legacy="1" w:legacySpace="0" w:legacyIndent="0"/>
        <w:lvlJc w:val="left"/>
        <w:rPr>
          <w:rFonts w:ascii="Times New Roman" w:hAnsi="Times New Roman" w:cs="Times New Roman" w:hint="default"/>
          <w:color w:val="1C1817"/>
        </w:rPr>
      </w:lvl>
    </w:lvlOverride>
  </w:num>
  <w:num w:numId="16">
    <w:abstractNumId w:val="21"/>
  </w:num>
  <w:num w:numId="17">
    <w:abstractNumId w:val="11"/>
  </w:num>
  <w:num w:numId="18">
    <w:abstractNumId w:val="44"/>
  </w:num>
  <w:num w:numId="19">
    <w:abstractNumId w:val="48"/>
  </w:num>
  <w:num w:numId="20">
    <w:abstractNumId w:val="9"/>
  </w:num>
  <w:num w:numId="21">
    <w:abstractNumId w:val="57"/>
  </w:num>
  <w:num w:numId="22">
    <w:abstractNumId w:val="61"/>
  </w:num>
  <w:num w:numId="23">
    <w:abstractNumId w:val="59"/>
  </w:num>
  <w:num w:numId="24">
    <w:abstractNumId w:val="3"/>
  </w:num>
  <w:num w:numId="25">
    <w:abstractNumId w:val="19"/>
  </w:num>
  <w:num w:numId="26">
    <w:abstractNumId w:val="17"/>
  </w:num>
  <w:num w:numId="27">
    <w:abstractNumId w:val="1"/>
  </w:num>
  <w:num w:numId="28">
    <w:abstractNumId w:val="5"/>
  </w:num>
  <w:num w:numId="29">
    <w:abstractNumId w:val="40"/>
  </w:num>
  <w:num w:numId="30">
    <w:abstractNumId w:val="42"/>
  </w:num>
  <w:num w:numId="31">
    <w:abstractNumId w:val="52"/>
  </w:num>
  <w:num w:numId="32">
    <w:abstractNumId w:val="49"/>
  </w:num>
  <w:num w:numId="33">
    <w:abstractNumId w:val="53"/>
  </w:num>
  <w:num w:numId="34">
    <w:abstractNumId w:val="28"/>
  </w:num>
  <w:num w:numId="35">
    <w:abstractNumId w:val="25"/>
  </w:num>
  <w:num w:numId="36">
    <w:abstractNumId w:val="47"/>
  </w:num>
  <w:num w:numId="37">
    <w:abstractNumId w:val="14"/>
  </w:num>
  <w:num w:numId="38">
    <w:abstractNumId w:val="45"/>
  </w:num>
  <w:num w:numId="39">
    <w:abstractNumId w:val="30"/>
  </w:num>
  <w:num w:numId="40">
    <w:abstractNumId w:val="16"/>
  </w:num>
  <w:num w:numId="41">
    <w:abstractNumId w:val="43"/>
  </w:num>
  <w:num w:numId="42">
    <w:abstractNumId w:val="27"/>
  </w:num>
  <w:num w:numId="43">
    <w:abstractNumId w:val="6"/>
  </w:num>
  <w:num w:numId="44">
    <w:abstractNumId w:val="46"/>
  </w:num>
  <w:num w:numId="45">
    <w:abstractNumId w:val="15"/>
  </w:num>
  <w:num w:numId="46">
    <w:abstractNumId w:val="32"/>
  </w:num>
  <w:num w:numId="47">
    <w:abstractNumId w:val="56"/>
  </w:num>
  <w:num w:numId="48">
    <w:abstractNumId w:val="62"/>
  </w:num>
  <w:num w:numId="49">
    <w:abstractNumId w:val="55"/>
  </w:num>
  <w:num w:numId="50">
    <w:abstractNumId w:val="2"/>
  </w:num>
  <w:num w:numId="51">
    <w:abstractNumId w:val="54"/>
  </w:num>
  <w:num w:numId="52">
    <w:abstractNumId w:val="12"/>
  </w:num>
  <w:num w:numId="53">
    <w:abstractNumId w:val="26"/>
  </w:num>
  <w:num w:numId="54">
    <w:abstractNumId w:val="36"/>
  </w:num>
  <w:num w:numId="55">
    <w:abstractNumId w:val="35"/>
  </w:num>
  <w:num w:numId="56">
    <w:abstractNumId w:val="39"/>
  </w:num>
  <w:num w:numId="57">
    <w:abstractNumId w:val="66"/>
  </w:num>
  <w:num w:numId="58">
    <w:abstractNumId w:val="18"/>
  </w:num>
  <w:num w:numId="59">
    <w:abstractNumId w:val="24"/>
  </w:num>
  <w:num w:numId="60">
    <w:abstractNumId w:val="31"/>
  </w:num>
  <w:num w:numId="61">
    <w:abstractNumId w:val="67"/>
  </w:num>
  <w:num w:numId="62">
    <w:abstractNumId w:val="37"/>
  </w:num>
  <w:num w:numId="63">
    <w:abstractNumId w:val="65"/>
  </w:num>
  <w:num w:numId="64">
    <w:abstractNumId w:val="34"/>
  </w:num>
  <w:num w:numId="65">
    <w:abstractNumId w:val="68"/>
  </w:num>
  <w:num w:numId="66">
    <w:abstractNumId w:val="22"/>
  </w:num>
  <w:num w:numId="67">
    <w:abstractNumId w:val="60"/>
  </w:num>
  <w:num w:numId="68">
    <w:abstractNumId w:val="7"/>
  </w:num>
  <w:num w:numId="69">
    <w:abstractNumId w:val="20"/>
  </w:num>
  <w:num w:numId="70">
    <w:abstractNumId w:val="4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00E8E"/>
    <w:rsid w:val="00004C17"/>
    <w:rsid w:val="00010FFA"/>
    <w:rsid w:val="00013741"/>
    <w:rsid w:val="00015193"/>
    <w:rsid w:val="00020193"/>
    <w:rsid w:val="00020F4C"/>
    <w:rsid w:val="000237B4"/>
    <w:rsid w:val="00025C3B"/>
    <w:rsid w:val="00026706"/>
    <w:rsid w:val="00027C7C"/>
    <w:rsid w:val="0003196E"/>
    <w:rsid w:val="00034A6C"/>
    <w:rsid w:val="00037606"/>
    <w:rsid w:val="00043705"/>
    <w:rsid w:val="000449F3"/>
    <w:rsid w:val="00050065"/>
    <w:rsid w:val="0005135D"/>
    <w:rsid w:val="00052C55"/>
    <w:rsid w:val="000576AB"/>
    <w:rsid w:val="00064A14"/>
    <w:rsid w:val="000656DB"/>
    <w:rsid w:val="000662E9"/>
    <w:rsid w:val="00074E51"/>
    <w:rsid w:val="00081FF1"/>
    <w:rsid w:val="00097B33"/>
    <w:rsid w:val="000A10A7"/>
    <w:rsid w:val="000A1C3A"/>
    <w:rsid w:val="000A2EFF"/>
    <w:rsid w:val="000A431C"/>
    <w:rsid w:val="000B09C1"/>
    <w:rsid w:val="000C3ADA"/>
    <w:rsid w:val="000C3D58"/>
    <w:rsid w:val="000D27CB"/>
    <w:rsid w:val="000D6E92"/>
    <w:rsid w:val="000D7B96"/>
    <w:rsid w:val="000F5764"/>
    <w:rsid w:val="00104AA1"/>
    <w:rsid w:val="00105A6E"/>
    <w:rsid w:val="00105B50"/>
    <w:rsid w:val="00120375"/>
    <w:rsid w:val="00122518"/>
    <w:rsid w:val="00131082"/>
    <w:rsid w:val="00133EB0"/>
    <w:rsid w:val="00141D52"/>
    <w:rsid w:val="00144C57"/>
    <w:rsid w:val="0015018F"/>
    <w:rsid w:val="00150C72"/>
    <w:rsid w:val="00154F53"/>
    <w:rsid w:val="00155DC0"/>
    <w:rsid w:val="00156806"/>
    <w:rsid w:val="00157D4F"/>
    <w:rsid w:val="0016726C"/>
    <w:rsid w:val="00196848"/>
    <w:rsid w:val="001A01EA"/>
    <w:rsid w:val="001B27B5"/>
    <w:rsid w:val="001C2846"/>
    <w:rsid w:val="001D6EAF"/>
    <w:rsid w:val="001E4A2E"/>
    <w:rsid w:val="001F23B5"/>
    <w:rsid w:val="001F3682"/>
    <w:rsid w:val="001F5B29"/>
    <w:rsid w:val="002004DF"/>
    <w:rsid w:val="0020204A"/>
    <w:rsid w:val="0020284D"/>
    <w:rsid w:val="002033AE"/>
    <w:rsid w:val="00205DB4"/>
    <w:rsid w:val="00205F11"/>
    <w:rsid w:val="0021051C"/>
    <w:rsid w:val="00211A3B"/>
    <w:rsid w:val="002335F9"/>
    <w:rsid w:val="002477ED"/>
    <w:rsid w:val="00253D0F"/>
    <w:rsid w:val="00255DD6"/>
    <w:rsid w:val="00267155"/>
    <w:rsid w:val="002672ED"/>
    <w:rsid w:val="00276118"/>
    <w:rsid w:val="0028632C"/>
    <w:rsid w:val="00290A21"/>
    <w:rsid w:val="00291D38"/>
    <w:rsid w:val="0029717F"/>
    <w:rsid w:val="002B75C8"/>
    <w:rsid w:val="002C4481"/>
    <w:rsid w:val="002C4762"/>
    <w:rsid w:val="002C5FF8"/>
    <w:rsid w:val="002D0C9A"/>
    <w:rsid w:val="002D1D52"/>
    <w:rsid w:val="002D61C9"/>
    <w:rsid w:val="002E0AC7"/>
    <w:rsid w:val="002E63F4"/>
    <w:rsid w:val="002F0CBE"/>
    <w:rsid w:val="002F6690"/>
    <w:rsid w:val="0030208E"/>
    <w:rsid w:val="00305140"/>
    <w:rsid w:val="003063BE"/>
    <w:rsid w:val="00306A8E"/>
    <w:rsid w:val="00307F63"/>
    <w:rsid w:val="00310771"/>
    <w:rsid w:val="003218B0"/>
    <w:rsid w:val="0032758F"/>
    <w:rsid w:val="00327B71"/>
    <w:rsid w:val="003479C4"/>
    <w:rsid w:val="00350AC5"/>
    <w:rsid w:val="0035640D"/>
    <w:rsid w:val="0035681C"/>
    <w:rsid w:val="0035730A"/>
    <w:rsid w:val="00360DA4"/>
    <w:rsid w:val="00362961"/>
    <w:rsid w:val="003646C0"/>
    <w:rsid w:val="003652EC"/>
    <w:rsid w:val="00367C71"/>
    <w:rsid w:val="003702E2"/>
    <w:rsid w:val="00392504"/>
    <w:rsid w:val="003A2D4C"/>
    <w:rsid w:val="003C16D0"/>
    <w:rsid w:val="003C7D2D"/>
    <w:rsid w:val="003D3CD4"/>
    <w:rsid w:val="003D3E51"/>
    <w:rsid w:val="003E093E"/>
    <w:rsid w:val="003E50ED"/>
    <w:rsid w:val="003F2030"/>
    <w:rsid w:val="00407354"/>
    <w:rsid w:val="00412771"/>
    <w:rsid w:val="00420414"/>
    <w:rsid w:val="00422E89"/>
    <w:rsid w:val="00426E32"/>
    <w:rsid w:val="00427820"/>
    <w:rsid w:val="0043439C"/>
    <w:rsid w:val="0044075D"/>
    <w:rsid w:val="00442A39"/>
    <w:rsid w:val="00442E66"/>
    <w:rsid w:val="00453C6B"/>
    <w:rsid w:val="00453DDC"/>
    <w:rsid w:val="00461163"/>
    <w:rsid w:val="00462010"/>
    <w:rsid w:val="004627C6"/>
    <w:rsid w:val="00474F4F"/>
    <w:rsid w:val="00475AFC"/>
    <w:rsid w:val="004851AC"/>
    <w:rsid w:val="004A3215"/>
    <w:rsid w:val="004A60E5"/>
    <w:rsid w:val="004B5F69"/>
    <w:rsid w:val="004D1512"/>
    <w:rsid w:val="004E0345"/>
    <w:rsid w:val="004E3D85"/>
    <w:rsid w:val="004E5449"/>
    <w:rsid w:val="005047C8"/>
    <w:rsid w:val="00517955"/>
    <w:rsid w:val="00522A01"/>
    <w:rsid w:val="00524504"/>
    <w:rsid w:val="0052523F"/>
    <w:rsid w:val="00526592"/>
    <w:rsid w:val="005278A5"/>
    <w:rsid w:val="00531A0C"/>
    <w:rsid w:val="00537018"/>
    <w:rsid w:val="00544A2C"/>
    <w:rsid w:val="00544BA7"/>
    <w:rsid w:val="00544FDE"/>
    <w:rsid w:val="005465F0"/>
    <w:rsid w:val="00547D52"/>
    <w:rsid w:val="00555AB4"/>
    <w:rsid w:val="00561B88"/>
    <w:rsid w:val="005636E0"/>
    <w:rsid w:val="00563BAF"/>
    <w:rsid w:val="005668C2"/>
    <w:rsid w:val="00566A37"/>
    <w:rsid w:val="005847E9"/>
    <w:rsid w:val="005B355E"/>
    <w:rsid w:val="005C0833"/>
    <w:rsid w:val="005C2758"/>
    <w:rsid w:val="005C7335"/>
    <w:rsid w:val="005D7601"/>
    <w:rsid w:val="005E23DC"/>
    <w:rsid w:val="005F257C"/>
    <w:rsid w:val="00602EA7"/>
    <w:rsid w:val="00614B36"/>
    <w:rsid w:val="00617E44"/>
    <w:rsid w:val="00637DE6"/>
    <w:rsid w:val="00642AF0"/>
    <w:rsid w:val="006473AB"/>
    <w:rsid w:val="006473F9"/>
    <w:rsid w:val="00650705"/>
    <w:rsid w:val="00651414"/>
    <w:rsid w:val="006518C1"/>
    <w:rsid w:val="006579A4"/>
    <w:rsid w:val="00663959"/>
    <w:rsid w:val="00664964"/>
    <w:rsid w:val="00682CFE"/>
    <w:rsid w:val="006852E4"/>
    <w:rsid w:val="00693E81"/>
    <w:rsid w:val="00695828"/>
    <w:rsid w:val="006C33D5"/>
    <w:rsid w:val="006C4DD0"/>
    <w:rsid w:val="006C5795"/>
    <w:rsid w:val="006C7E33"/>
    <w:rsid w:val="006D2A23"/>
    <w:rsid w:val="006D461E"/>
    <w:rsid w:val="006D793E"/>
    <w:rsid w:val="006E0910"/>
    <w:rsid w:val="006E18C6"/>
    <w:rsid w:val="006E54BA"/>
    <w:rsid w:val="006E6A65"/>
    <w:rsid w:val="006F1E5F"/>
    <w:rsid w:val="006F7D9B"/>
    <w:rsid w:val="00703087"/>
    <w:rsid w:val="00706421"/>
    <w:rsid w:val="00711F38"/>
    <w:rsid w:val="00713342"/>
    <w:rsid w:val="0071364A"/>
    <w:rsid w:val="007161C0"/>
    <w:rsid w:val="00717513"/>
    <w:rsid w:val="00727735"/>
    <w:rsid w:val="00734377"/>
    <w:rsid w:val="007424C9"/>
    <w:rsid w:val="00744E7F"/>
    <w:rsid w:val="00755D5D"/>
    <w:rsid w:val="0075793B"/>
    <w:rsid w:val="007601EC"/>
    <w:rsid w:val="00765F38"/>
    <w:rsid w:val="00767251"/>
    <w:rsid w:val="007906FB"/>
    <w:rsid w:val="007975E3"/>
    <w:rsid w:val="007A325B"/>
    <w:rsid w:val="007A38A6"/>
    <w:rsid w:val="007B16C8"/>
    <w:rsid w:val="007C2012"/>
    <w:rsid w:val="007C2242"/>
    <w:rsid w:val="007C6355"/>
    <w:rsid w:val="007D340C"/>
    <w:rsid w:val="007D616C"/>
    <w:rsid w:val="007E326D"/>
    <w:rsid w:val="007E6D72"/>
    <w:rsid w:val="007F19D9"/>
    <w:rsid w:val="007F5295"/>
    <w:rsid w:val="008013B3"/>
    <w:rsid w:val="00802F44"/>
    <w:rsid w:val="0081269D"/>
    <w:rsid w:val="0082394A"/>
    <w:rsid w:val="008329E1"/>
    <w:rsid w:val="008341AE"/>
    <w:rsid w:val="0083677E"/>
    <w:rsid w:val="0084641F"/>
    <w:rsid w:val="00851E54"/>
    <w:rsid w:val="00853622"/>
    <w:rsid w:val="00865488"/>
    <w:rsid w:val="00865C4A"/>
    <w:rsid w:val="008715A8"/>
    <w:rsid w:val="0087192B"/>
    <w:rsid w:val="00874F79"/>
    <w:rsid w:val="00880FFA"/>
    <w:rsid w:val="008822A3"/>
    <w:rsid w:val="008925E6"/>
    <w:rsid w:val="00893980"/>
    <w:rsid w:val="008A3F19"/>
    <w:rsid w:val="008B2C4B"/>
    <w:rsid w:val="008C216E"/>
    <w:rsid w:val="008C6704"/>
    <w:rsid w:val="008D4439"/>
    <w:rsid w:val="008D4579"/>
    <w:rsid w:val="008D4BCB"/>
    <w:rsid w:val="008E1C0B"/>
    <w:rsid w:val="008E2986"/>
    <w:rsid w:val="008E2B00"/>
    <w:rsid w:val="008E44B1"/>
    <w:rsid w:val="008F3787"/>
    <w:rsid w:val="008F592E"/>
    <w:rsid w:val="00904F9A"/>
    <w:rsid w:val="00921065"/>
    <w:rsid w:val="009267FF"/>
    <w:rsid w:val="0093211D"/>
    <w:rsid w:val="009359BB"/>
    <w:rsid w:val="00935ED3"/>
    <w:rsid w:val="009406A1"/>
    <w:rsid w:val="00942A86"/>
    <w:rsid w:val="00943F56"/>
    <w:rsid w:val="00947261"/>
    <w:rsid w:val="00952B09"/>
    <w:rsid w:val="00953D0F"/>
    <w:rsid w:val="009541B3"/>
    <w:rsid w:val="00954C2A"/>
    <w:rsid w:val="00954F34"/>
    <w:rsid w:val="009713C9"/>
    <w:rsid w:val="00990007"/>
    <w:rsid w:val="00990DB6"/>
    <w:rsid w:val="00993FF4"/>
    <w:rsid w:val="0099491A"/>
    <w:rsid w:val="009A0E71"/>
    <w:rsid w:val="009A2506"/>
    <w:rsid w:val="009B1C62"/>
    <w:rsid w:val="009B5AFB"/>
    <w:rsid w:val="009C600A"/>
    <w:rsid w:val="009D18F1"/>
    <w:rsid w:val="009D277D"/>
    <w:rsid w:val="009D7E63"/>
    <w:rsid w:val="009E0845"/>
    <w:rsid w:val="009E3CDE"/>
    <w:rsid w:val="009F13B4"/>
    <w:rsid w:val="00A0245F"/>
    <w:rsid w:val="00A02D27"/>
    <w:rsid w:val="00A03598"/>
    <w:rsid w:val="00A03B89"/>
    <w:rsid w:val="00A075C2"/>
    <w:rsid w:val="00A17CBC"/>
    <w:rsid w:val="00A22AF1"/>
    <w:rsid w:val="00A24850"/>
    <w:rsid w:val="00A258EF"/>
    <w:rsid w:val="00A3029E"/>
    <w:rsid w:val="00A50A83"/>
    <w:rsid w:val="00A5564B"/>
    <w:rsid w:val="00A5633E"/>
    <w:rsid w:val="00A572C4"/>
    <w:rsid w:val="00A600E7"/>
    <w:rsid w:val="00A66521"/>
    <w:rsid w:val="00A72762"/>
    <w:rsid w:val="00A73513"/>
    <w:rsid w:val="00A90518"/>
    <w:rsid w:val="00A9561D"/>
    <w:rsid w:val="00AA14C9"/>
    <w:rsid w:val="00AA3083"/>
    <w:rsid w:val="00AA56C0"/>
    <w:rsid w:val="00AA7391"/>
    <w:rsid w:val="00AB733F"/>
    <w:rsid w:val="00AC05FD"/>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F66"/>
    <w:rsid w:val="00B34954"/>
    <w:rsid w:val="00B40B0C"/>
    <w:rsid w:val="00B4357F"/>
    <w:rsid w:val="00B43720"/>
    <w:rsid w:val="00B46FFB"/>
    <w:rsid w:val="00B57C34"/>
    <w:rsid w:val="00B6796D"/>
    <w:rsid w:val="00B70AB6"/>
    <w:rsid w:val="00B70DAC"/>
    <w:rsid w:val="00B817B7"/>
    <w:rsid w:val="00B862F0"/>
    <w:rsid w:val="00B91BEE"/>
    <w:rsid w:val="00BA38FB"/>
    <w:rsid w:val="00BB4962"/>
    <w:rsid w:val="00BB5985"/>
    <w:rsid w:val="00BB77F1"/>
    <w:rsid w:val="00BC3CC2"/>
    <w:rsid w:val="00BC4A15"/>
    <w:rsid w:val="00BC7E9A"/>
    <w:rsid w:val="00BD1876"/>
    <w:rsid w:val="00BD1EB7"/>
    <w:rsid w:val="00BD4EE1"/>
    <w:rsid w:val="00BD51D9"/>
    <w:rsid w:val="00BD6612"/>
    <w:rsid w:val="00BD7963"/>
    <w:rsid w:val="00BD7EA0"/>
    <w:rsid w:val="00BE0E0B"/>
    <w:rsid w:val="00BE26AE"/>
    <w:rsid w:val="00BF7D41"/>
    <w:rsid w:val="00C01B82"/>
    <w:rsid w:val="00C05A34"/>
    <w:rsid w:val="00C11AE1"/>
    <w:rsid w:val="00C12458"/>
    <w:rsid w:val="00C153E9"/>
    <w:rsid w:val="00C26D46"/>
    <w:rsid w:val="00C32A8E"/>
    <w:rsid w:val="00C420F7"/>
    <w:rsid w:val="00C514D3"/>
    <w:rsid w:val="00C517B2"/>
    <w:rsid w:val="00C57D68"/>
    <w:rsid w:val="00C63E77"/>
    <w:rsid w:val="00C7073B"/>
    <w:rsid w:val="00C7376C"/>
    <w:rsid w:val="00C74A0C"/>
    <w:rsid w:val="00C759F0"/>
    <w:rsid w:val="00C76838"/>
    <w:rsid w:val="00C8231C"/>
    <w:rsid w:val="00C83652"/>
    <w:rsid w:val="00C86F2E"/>
    <w:rsid w:val="00C905AB"/>
    <w:rsid w:val="00C905C9"/>
    <w:rsid w:val="00C9221E"/>
    <w:rsid w:val="00C92488"/>
    <w:rsid w:val="00C95C09"/>
    <w:rsid w:val="00CA3183"/>
    <w:rsid w:val="00CA4A4A"/>
    <w:rsid w:val="00CA4E6D"/>
    <w:rsid w:val="00CB2073"/>
    <w:rsid w:val="00CC0501"/>
    <w:rsid w:val="00CC149A"/>
    <w:rsid w:val="00CD2092"/>
    <w:rsid w:val="00CD6EC3"/>
    <w:rsid w:val="00CE388E"/>
    <w:rsid w:val="00CF0B03"/>
    <w:rsid w:val="00CF3F3C"/>
    <w:rsid w:val="00CF4993"/>
    <w:rsid w:val="00CF53F5"/>
    <w:rsid w:val="00D10B6A"/>
    <w:rsid w:val="00D14A58"/>
    <w:rsid w:val="00D15363"/>
    <w:rsid w:val="00D23D8B"/>
    <w:rsid w:val="00D27E5B"/>
    <w:rsid w:val="00D451FC"/>
    <w:rsid w:val="00D47A9C"/>
    <w:rsid w:val="00D5302A"/>
    <w:rsid w:val="00D61D7E"/>
    <w:rsid w:val="00D62416"/>
    <w:rsid w:val="00D67F74"/>
    <w:rsid w:val="00D701DE"/>
    <w:rsid w:val="00D72034"/>
    <w:rsid w:val="00D745DD"/>
    <w:rsid w:val="00D75159"/>
    <w:rsid w:val="00D75898"/>
    <w:rsid w:val="00D93E3B"/>
    <w:rsid w:val="00D97067"/>
    <w:rsid w:val="00DB434B"/>
    <w:rsid w:val="00DC3529"/>
    <w:rsid w:val="00DC695A"/>
    <w:rsid w:val="00DD03D3"/>
    <w:rsid w:val="00DD24E2"/>
    <w:rsid w:val="00DD43FB"/>
    <w:rsid w:val="00DE2EF2"/>
    <w:rsid w:val="00DE2F64"/>
    <w:rsid w:val="00DE4C57"/>
    <w:rsid w:val="00DF06DE"/>
    <w:rsid w:val="00DF18FC"/>
    <w:rsid w:val="00DF20FF"/>
    <w:rsid w:val="00E01F4C"/>
    <w:rsid w:val="00E03230"/>
    <w:rsid w:val="00E04120"/>
    <w:rsid w:val="00E1095B"/>
    <w:rsid w:val="00E13C12"/>
    <w:rsid w:val="00E30788"/>
    <w:rsid w:val="00E3695E"/>
    <w:rsid w:val="00E400EE"/>
    <w:rsid w:val="00E42386"/>
    <w:rsid w:val="00E46414"/>
    <w:rsid w:val="00E543BC"/>
    <w:rsid w:val="00E6386C"/>
    <w:rsid w:val="00E63EBC"/>
    <w:rsid w:val="00E66640"/>
    <w:rsid w:val="00E67EA7"/>
    <w:rsid w:val="00E74183"/>
    <w:rsid w:val="00E75826"/>
    <w:rsid w:val="00E8443C"/>
    <w:rsid w:val="00E92A8B"/>
    <w:rsid w:val="00E97D73"/>
    <w:rsid w:val="00EA0D2D"/>
    <w:rsid w:val="00EB2935"/>
    <w:rsid w:val="00EC06F8"/>
    <w:rsid w:val="00EC42F6"/>
    <w:rsid w:val="00EC5C22"/>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6121F"/>
    <w:rsid w:val="00F64AA3"/>
    <w:rsid w:val="00F73E6F"/>
    <w:rsid w:val="00F75ABD"/>
    <w:rsid w:val="00F768AC"/>
    <w:rsid w:val="00F90C82"/>
    <w:rsid w:val="00F915D6"/>
    <w:rsid w:val="00F91931"/>
    <w:rsid w:val="00F9324E"/>
    <w:rsid w:val="00F966D4"/>
    <w:rsid w:val="00FA3E6A"/>
    <w:rsid w:val="00FD2075"/>
    <w:rsid w:val="00FD5705"/>
    <w:rsid w:val="00FE4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am.tstc.edu/users/cop/COP9.16-01-13-03.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rry.Sorrells@systems.tstc.edu"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on.ferrill@tstc.edu" TargetMode="External"/><Relationship Id="rId5" Type="http://schemas.openxmlformats.org/officeDocument/2006/relationships/webSettings" Target="webSettings.xml"/><Relationship Id="rId15" Type="http://schemas.openxmlformats.org/officeDocument/2006/relationships/hyperlink" Target="http://www.capitol.state.tx.us/txconst/articles/cn000300.html" TargetMode="External"/><Relationship Id="rId10" Type="http://schemas.openxmlformats.org/officeDocument/2006/relationships/hyperlink" Target="mailto:Sharon.ferrill@tstc.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www.capitol.state.tx.us/txconst/toc.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26377-0E59-4EE5-97EC-08E403ED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7152</Words>
  <Characters>40772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47829</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2010-06-05T14:45:00Z</cp:lastPrinted>
  <dcterms:created xsi:type="dcterms:W3CDTF">2012-01-10T22:33:00Z</dcterms:created>
  <dcterms:modified xsi:type="dcterms:W3CDTF">2012-01-10T22:33:00Z</dcterms:modified>
</cp:coreProperties>
</file>